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DDF7" w14:textId="1D19D5C2" w:rsidR="00036669" w:rsidRPr="00D14420" w:rsidRDefault="00F72B1D" w:rsidP="00036669">
      <w:pPr>
        <w:jc w:val="center"/>
        <w:rPr>
          <w:rFonts w:ascii="Arial" w:hAnsi="Arial" w:cs="Arial"/>
        </w:rPr>
      </w:pPr>
      <w:bookmarkStart w:id="0" w:name="_Toc340668431"/>
      <w:r w:rsidRPr="005246EF">
        <w:rPr>
          <w:noProof/>
        </w:rPr>
        <w:drawing>
          <wp:inline distT="0" distB="0" distL="0" distR="0" wp14:anchorId="032A2888" wp14:editId="03618D9A">
            <wp:extent cx="2760785" cy="3544605"/>
            <wp:effectExtent l="0" t="0" r="0" b="0"/>
            <wp:docPr id="1470475182" name="Bilde 1" descr="Et bilde som inneholder fartøy, skip, transport, seiling&#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75182" name="Bilde 1" descr="Et bilde som inneholder fartøy, skip, transport, seiling&#10;&#10;Automatisk generert beskrivel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6135" cy="3615669"/>
                    </a:xfrm>
                    <a:prstGeom prst="rect">
                      <a:avLst/>
                    </a:prstGeom>
                    <a:noFill/>
                    <a:ln>
                      <a:noFill/>
                    </a:ln>
                  </pic:spPr>
                </pic:pic>
              </a:graphicData>
            </a:graphic>
          </wp:inline>
        </w:drawing>
      </w:r>
    </w:p>
    <w:p w14:paraId="4E129A8A" w14:textId="5F3529A8" w:rsidR="006D3444" w:rsidRDefault="006D3444" w:rsidP="006D3444">
      <w:pPr>
        <w:rPr>
          <w:rFonts w:ascii="Arial" w:hAnsi="Arial" w:cs="Arial"/>
        </w:rPr>
      </w:pPr>
    </w:p>
    <w:p w14:paraId="62578D5B" w14:textId="31855CC2" w:rsidR="004A5D7F" w:rsidRPr="003056DF" w:rsidRDefault="00F72B1D" w:rsidP="003056DF">
      <w:pPr>
        <w:jc w:val="center"/>
        <w:rPr>
          <w:rFonts w:ascii="Arial" w:hAnsi="Arial" w:cs="Arial"/>
          <w:b/>
          <w:bCs/>
          <w:sz w:val="36"/>
          <w:szCs w:val="36"/>
        </w:rPr>
      </w:pPr>
      <w:r>
        <w:rPr>
          <w:rFonts w:ascii="Arial" w:hAnsi="Arial" w:cs="Arial"/>
          <w:b/>
          <w:bCs/>
          <w:sz w:val="36"/>
          <w:szCs w:val="36"/>
        </w:rPr>
        <w:t>Grimstad</w:t>
      </w:r>
      <w:r w:rsidR="003056DF" w:rsidRPr="003056DF">
        <w:rPr>
          <w:rFonts w:ascii="Arial" w:hAnsi="Arial" w:cs="Arial"/>
          <w:b/>
          <w:bCs/>
          <w:sz w:val="36"/>
          <w:szCs w:val="36"/>
        </w:rPr>
        <w:t xml:space="preserve"> kommune</w:t>
      </w:r>
    </w:p>
    <w:p w14:paraId="53D6C110" w14:textId="77777777" w:rsidR="006D3444" w:rsidRPr="00D14420" w:rsidRDefault="006D3444" w:rsidP="006D3444">
      <w:pPr>
        <w:rPr>
          <w:rFonts w:ascii="Arial" w:hAnsi="Arial" w:cs="Arial"/>
        </w:rPr>
      </w:pPr>
    </w:p>
    <w:p w14:paraId="70B956F4" w14:textId="77777777" w:rsidR="006D3444" w:rsidRPr="00D14420" w:rsidRDefault="006D3444" w:rsidP="006D3444">
      <w:pPr>
        <w:rPr>
          <w:rFonts w:ascii="Arial" w:hAnsi="Arial" w:cs="Arial"/>
        </w:rPr>
      </w:pPr>
    </w:p>
    <w:p w14:paraId="1149CE2C" w14:textId="297BA9FD" w:rsidR="006D3444" w:rsidRPr="00D14420" w:rsidRDefault="00B50F09" w:rsidP="006D3444">
      <w:pPr>
        <w:jc w:val="center"/>
        <w:rPr>
          <w:rFonts w:ascii="Arial" w:hAnsi="Arial" w:cs="Arial"/>
          <w:b/>
          <w:sz w:val="48"/>
          <w:szCs w:val="48"/>
        </w:rPr>
      </w:pPr>
      <w:r w:rsidRPr="00D14420">
        <w:rPr>
          <w:rFonts w:ascii="Arial" w:hAnsi="Arial" w:cs="Arial"/>
          <w:b/>
          <w:sz w:val="48"/>
          <w:szCs w:val="48"/>
        </w:rPr>
        <w:t xml:space="preserve">LITEN </w:t>
      </w:r>
      <w:r w:rsidR="004A306D" w:rsidRPr="00D14420">
        <w:rPr>
          <w:rFonts w:ascii="Arial" w:hAnsi="Arial" w:cs="Arial"/>
          <w:b/>
          <w:sz w:val="48"/>
          <w:szCs w:val="48"/>
        </w:rPr>
        <w:t>STANDARD</w:t>
      </w:r>
      <w:r w:rsidRPr="00D14420">
        <w:rPr>
          <w:rFonts w:ascii="Arial" w:hAnsi="Arial" w:cs="Arial"/>
          <w:b/>
          <w:sz w:val="48"/>
          <w:szCs w:val="48"/>
        </w:rPr>
        <w:t xml:space="preserve">KONTRAKT </w:t>
      </w:r>
      <w:r w:rsidR="006D3444" w:rsidRPr="00D14420">
        <w:rPr>
          <w:rFonts w:ascii="Arial" w:hAnsi="Arial" w:cs="Arial"/>
          <w:b/>
          <w:sz w:val="48"/>
          <w:szCs w:val="48"/>
        </w:rPr>
        <w:t xml:space="preserve">FOR TJENESTEKJØP </w:t>
      </w:r>
    </w:p>
    <w:p w14:paraId="57772774" w14:textId="77777777" w:rsidR="0042102E" w:rsidRPr="00D14420" w:rsidRDefault="0042102E">
      <w:pPr>
        <w:spacing w:after="200" w:line="276" w:lineRule="auto"/>
        <w:rPr>
          <w:rFonts w:ascii="Arial" w:hAnsi="Arial" w:cs="Arial"/>
        </w:rPr>
      </w:pPr>
    </w:p>
    <w:p w14:paraId="11317332" w14:textId="77777777" w:rsidR="006D3444" w:rsidRPr="00D14420" w:rsidRDefault="006D3444">
      <w:pPr>
        <w:spacing w:after="200" w:line="276" w:lineRule="auto"/>
        <w:rPr>
          <w:rFonts w:ascii="Arial" w:hAnsi="Arial" w:cs="Arial"/>
        </w:rPr>
      </w:pPr>
    </w:p>
    <w:p w14:paraId="52F8DE65" w14:textId="77777777" w:rsidR="00BA10B0" w:rsidRPr="00D14420" w:rsidRDefault="00BA10B0">
      <w:pPr>
        <w:spacing w:after="200" w:line="276" w:lineRule="auto"/>
        <w:rPr>
          <w:rFonts w:ascii="Arial" w:hAnsi="Arial" w:cs="Arial"/>
        </w:rPr>
      </w:pPr>
    </w:p>
    <w:p w14:paraId="3078AA53" w14:textId="3209B723" w:rsidR="00BA10B0" w:rsidRPr="00D14420" w:rsidRDefault="00B21B4D" w:rsidP="00BA10B0">
      <w:pPr>
        <w:spacing w:after="200" w:line="276" w:lineRule="auto"/>
        <w:jc w:val="center"/>
        <w:rPr>
          <w:rFonts w:ascii="Arial" w:hAnsi="Arial" w:cs="Arial"/>
        </w:rPr>
      </w:pPr>
      <w:r>
        <w:rPr>
          <w:rFonts w:ascii="Arial" w:hAnsi="Arial" w:cs="Arial"/>
          <w:b/>
          <w:sz w:val="28"/>
          <w:szCs w:val="28"/>
        </w:rPr>
        <w:t>Transporttjenester</w:t>
      </w:r>
    </w:p>
    <w:p w14:paraId="311D07C7" w14:textId="77777777" w:rsidR="006D3444" w:rsidRPr="00D14420" w:rsidRDefault="006D3444">
      <w:pPr>
        <w:spacing w:after="200" w:line="276" w:lineRule="auto"/>
        <w:rPr>
          <w:rFonts w:ascii="Arial" w:hAnsi="Arial" w:cs="Arial"/>
        </w:rPr>
      </w:pPr>
    </w:p>
    <w:p w14:paraId="41C02320" w14:textId="77777777" w:rsidR="006D3444" w:rsidRPr="00D14420" w:rsidRDefault="006D3444">
      <w:pPr>
        <w:spacing w:after="200" w:line="276" w:lineRule="auto"/>
        <w:rPr>
          <w:rFonts w:ascii="Arial" w:hAnsi="Arial" w:cs="Arial"/>
        </w:rPr>
      </w:pPr>
    </w:p>
    <w:p w14:paraId="2616F313" w14:textId="77777777" w:rsidR="00036669" w:rsidRPr="00D14420" w:rsidRDefault="00036669" w:rsidP="00036669">
      <w:pPr>
        <w:spacing w:after="200" w:line="276" w:lineRule="auto"/>
        <w:rPr>
          <w:rFonts w:ascii="Arial" w:hAnsi="Arial" w:cs="Arial"/>
        </w:rPr>
      </w:pPr>
    </w:p>
    <w:p w14:paraId="1BCBCDD0" w14:textId="77777777" w:rsidR="001B6CA4" w:rsidRPr="00D14420" w:rsidRDefault="001B6CA4" w:rsidP="00036669">
      <w:pPr>
        <w:spacing w:after="200" w:line="276" w:lineRule="auto"/>
        <w:rPr>
          <w:rFonts w:ascii="Arial" w:hAnsi="Arial" w:cs="Arial"/>
        </w:rPr>
      </w:pPr>
    </w:p>
    <w:p w14:paraId="5977E9C8" w14:textId="08BAF8DB" w:rsidR="001B6CA4" w:rsidRPr="00D14420" w:rsidRDefault="00036669" w:rsidP="00036669">
      <w:pPr>
        <w:tabs>
          <w:tab w:val="left" w:pos="3518"/>
        </w:tabs>
        <w:spacing w:after="200" w:line="276" w:lineRule="auto"/>
        <w:rPr>
          <w:rFonts w:ascii="Arial" w:hAnsi="Arial" w:cs="Arial"/>
        </w:rPr>
      </w:pPr>
      <w:r w:rsidRPr="00D14420">
        <w:rPr>
          <w:rFonts w:ascii="Arial" w:hAnsi="Arial" w:cs="Arial"/>
        </w:rPr>
        <w:tab/>
      </w:r>
    </w:p>
    <w:p w14:paraId="6E3E09C6" w14:textId="095B69A5" w:rsidR="001B6CA4" w:rsidRPr="00D14420" w:rsidRDefault="001B6CA4" w:rsidP="001B6CA4">
      <w:pPr>
        <w:jc w:val="center"/>
        <w:rPr>
          <w:rFonts w:ascii="Arial" w:hAnsi="Arial" w:cs="Arial"/>
          <w:b/>
          <w:sz w:val="32"/>
          <w:szCs w:val="32"/>
          <w:lang w:eastAsia="en-US"/>
        </w:rPr>
      </w:pPr>
      <w:r w:rsidRPr="00D14420">
        <w:rPr>
          <w:rFonts w:ascii="Arial" w:hAnsi="Arial" w:cs="Arial"/>
        </w:rPr>
        <w:br w:type="page"/>
      </w:r>
      <w:r w:rsidRPr="00D14420">
        <w:rPr>
          <w:rFonts w:ascii="Arial" w:hAnsi="Arial" w:cs="Arial"/>
          <w:b/>
          <w:sz w:val="32"/>
          <w:szCs w:val="32"/>
          <w:lang w:eastAsia="en-US"/>
        </w:rPr>
        <w:lastRenderedPageBreak/>
        <w:t>Standardkontrakt for Tjenestekjøp</w:t>
      </w:r>
    </w:p>
    <w:p w14:paraId="5D09D2C9" w14:textId="77777777" w:rsidR="001B6CA4" w:rsidRPr="00D14420" w:rsidRDefault="001B6CA4" w:rsidP="001B6CA4">
      <w:pPr>
        <w:spacing w:after="0"/>
        <w:jc w:val="center"/>
        <w:rPr>
          <w:rFonts w:ascii="Arial" w:hAnsi="Arial" w:cs="Arial"/>
          <w:b/>
          <w:sz w:val="24"/>
          <w:szCs w:val="20"/>
          <w:lang w:eastAsia="en-US"/>
        </w:rPr>
      </w:pPr>
    </w:p>
    <w:p w14:paraId="5CE84B8C" w14:textId="77777777" w:rsidR="001B6CA4" w:rsidRPr="00D14420" w:rsidRDefault="001B6CA4" w:rsidP="001B6CA4">
      <w:pPr>
        <w:spacing w:after="0"/>
        <w:jc w:val="center"/>
        <w:rPr>
          <w:rFonts w:ascii="Arial" w:hAnsi="Arial" w:cs="Arial"/>
          <w:b/>
          <w:sz w:val="24"/>
          <w:szCs w:val="20"/>
          <w:lang w:eastAsia="en-US"/>
        </w:rPr>
      </w:pPr>
    </w:p>
    <w:p w14:paraId="56A73497" w14:textId="77777777" w:rsidR="001B6CA4" w:rsidRPr="00D14420" w:rsidRDefault="001B6CA4" w:rsidP="001B6CA4">
      <w:pPr>
        <w:spacing w:after="0"/>
        <w:jc w:val="center"/>
        <w:rPr>
          <w:rFonts w:ascii="Arial" w:hAnsi="Arial" w:cs="Arial"/>
          <w:b/>
          <w:lang w:eastAsia="en-US"/>
        </w:rPr>
      </w:pPr>
      <w:r w:rsidRPr="00D14420">
        <w:rPr>
          <w:rFonts w:ascii="Arial" w:hAnsi="Arial" w:cs="Arial"/>
          <w:b/>
          <w:lang w:eastAsia="en-US"/>
        </w:rPr>
        <w:t>Kontrakt om partsforpliktelser mellom:</w:t>
      </w:r>
    </w:p>
    <w:p w14:paraId="679972EC" w14:textId="77777777" w:rsidR="001B6CA4" w:rsidRPr="00D14420" w:rsidRDefault="001B6CA4" w:rsidP="001B6CA4">
      <w:pPr>
        <w:tabs>
          <w:tab w:val="left" w:pos="4536"/>
        </w:tabs>
        <w:suppressAutoHyphens/>
        <w:spacing w:after="0"/>
        <w:jc w:val="center"/>
        <w:rPr>
          <w:rFonts w:ascii="Arial" w:hAnsi="Arial" w:cs="Arial"/>
          <w:lang w:eastAsia="en-US"/>
        </w:rPr>
      </w:pPr>
    </w:p>
    <w:p w14:paraId="04DAC16C" w14:textId="77777777" w:rsidR="001B6CA4" w:rsidRPr="00D14420" w:rsidRDefault="001B6CA4" w:rsidP="001B6CA4">
      <w:pPr>
        <w:tabs>
          <w:tab w:val="left" w:pos="4536"/>
        </w:tabs>
        <w:suppressAutoHyphens/>
        <w:spacing w:after="0"/>
        <w:jc w:val="center"/>
        <w:rPr>
          <w:rFonts w:ascii="Arial" w:hAnsi="Arial" w:cs="Arial"/>
          <w:lang w:eastAsia="en-US"/>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1B6CA4" w:rsidRPr="00D14420" w14:paraId="0D59BBD4" w14:textId="77777777" w:rsidTr="001B6CA4">
        <w:tc>
          <w:tcPr>
            <w:tcW w:w="8640" w:type="dxa"/>
          </w:tcPr>
          <w:p w14:paraId="573AFF1C" w14:textId="490E30FD" w:rsidR="001B6CA4" w:rsidRPr="00D14420" w:rsidRDefault="00790981" w:rsidP="001B6CA4">
            <w:pPr>
              <w:tabs>
                <w:tab w:val="left" w:pos="4536"/>
              </w:tabs>
              <w:suppressAutoHyphens/>
              <w:spacing w:after="0"/>
              <w:jc w:val="center"/>
              <w:rPr>
                <w:rFonts w:ascii="Arial" w:hAnsi="Arial" w:cs="Arial"/>
                <w:lang w:eastAsia="en-US"/>
              </w:rPr>
            </w:pPr>
            <w:r>
              <w:rPr>
                <w:rFonts w:ascii="Arial" w:hAnsi="Arial" w:cs="Arial"/>
                <w:lang w:eastAsia="en-US"/>
              </w:rPr>
              <w:t xml:space="preserve">Grimstad </w:t>
            </w:r>
            <w:r w:rsidR="003056DF">
              <w:rPr>
                <w:rFonts w:ascii="Arial" w:hAnsi="Arial" w:cs="Arial"/>
                <w:lang w:eastAsia="en-US"/>
              </w:rPr>
              <w:t>kommune</w:t>
            </w:r>
            <w:r w:rsidR="001B6CA4" w:rsidRPr="00D14420">
              <w:rPr>
                <w:rFonts w:ascii="Arial" w:hAnsi="Arial" w:cs="Arial"/>
                <w:lang w:eastAsia="en-US"/>
              </w:rPr>
              <w:t xml:space="preserve"> </w:t>
            </w:r>
          </w:p>
        </w:tc>
      </w:tr>
    </w:tbl>
    <w:p w14:paraId="468761A6" w14:textId="77777777" w:rsidR="001B6CA4" w:rsidRPr="00D14420" w:rsidRDefault="001B6CA4" w:rsidP="001B6CA4">
      <w:pPr>
        <w:tabs>
          <w:tab w:val="left" w:pos="4536"/>
        </w:tabs>
        <w:suppressAutoHyphens/>
        <w:spacing w:after="0"/>
        <w:jc w:val="center"/>
        <w:rPr>
          <w:rFonts w:ascii="Arial" w:hAnsi="Arial" w:cs="Arial"/>
          <w:lang w:eastAsia="en-US"/>
        </w:rPr>
      </w:pPr>
      <w:r w:rsidRPr="00D14420">
        <w:rPr>
          <w:rFonts w:ascii="Arial" w:hAnsi="Arial" w:cs="Arial"/>
          <w:lang w:eastAsia="en-US"/>
        </w:rPr>
        <w:t>(heretter omtalt som Kunden)</w:t>
      </w:r>
    </w:p>
    <w:p w14:paraId="52B9E888" w14:textId="77777777" w:rsidR="001B6CA4" w:rsidRPr="00D14420" w:rsidRDefault="001B6CA4" w:rsidP="001B6CA4">
      <w:pPr>
        <w:tabs>
          <w:tab w:val="left" w:pos="4536"/>
        </w:tabs>
        <w:suppressAutoHyphens/>
        <w:spacing w:after="0"/>
        <w:jc w:val="center"/>
        <w:rPr>
          <w:rFonts w:ascii="Arial" w:hAnsi="Arial" w:cs="Arial"/>
          <w:lang w:eastAsia="en-US"/>
        </w:rPr>
      </w:pPr>
    </w:p>
    <w:p w14:paraId="411A9155" w14:textId="77777777" w:rsidR="001B6CA4" w:rsidRPr="00D14420" w:rsidRDefault="001B6CA4" w:rsidP="001B6CA4">
      <w:pPr>
        <w:tabs>
          <w:tab w:val="left" w:pos="4536"/>
        </w:tabs>
        <w:suppressAutoHyphens/>
        <w:spacing w:after="0"/>
        <w:jc w:val="center"/>
        <w:rPr>
          <w:rFonts w:ascii="Arial" w:hAnsi="Arial" w:cs="Arial"/>
          <w:lang w:eastAsia="en-US"/>
        </w:rPr>
      </w:pPr>
      <w:r w:rsidRPr="00D14420">
        <w:rPr>
          <w:rFonts w:ascii="Arial" w:hAnsi="Arial" w:cs="Arial"/>
          <w:lang w:eastAsia="en-US"/>
        </w:rPr>
        <w:t>og</w:t>
      </w:r>
    </w:p>
    <w:p w14:paraId="3346413F" w14:textId="77777777" w:rsidR="001B6CA4" w:rsidRPr="00D14420" w:rsidRDefault="001B6CA4" w:rsidP="001B6CA4">
      <w:pPr>
        <w:tabs>
          <w:tab w:val="left" w:pos="4536"/>
        </w:tabs>
        <w:suppressAutoHyphens/>
        <w:spacing w:after="0"/>
        <w:jc w:val="center"/>
        <w:rPr>
          <w:rFonts w:ascii="Arial" w:hAnsi="Arial" w:cs="Arial"/>
          <w:lang w:eastAsia="en-US"/>
        </w:rPr>
      </w:pPr>
    </w:p>
    <w:p w14:paraId="2941DFC9" w14:textId="77777777" w:rsidR="001B6CA4" w:rsidRPr="00D14420" w:rsidRDefault="001B6CA4" w:rsidP="001B6CA4">
      <w:pPr>
        <w:tabs>
          <w:tab w:val="left" w:pos="4536"/>
        </w:tabs>
        <w:suppressAutoHyphens/>
        <w:spacing w:after="0"/>
        <w:jc w:val="center"/>
        <w:rPr>
          <w:rFonts w:ascii="Arial" w:hAnsi="Arial" w:cs="Arial"/>
          <w:lang w:eastAsia="en-US"/>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1B6CA4" w:rsidRPr="00D14420" w14:paraId="3F45F781" w14:textId="77777777" w:rsidTr="001B6CA4">
        <w:tc>
          <w:tcPr>
            <w:tcW w:w="8640" w:type="dxa"/>
          </w:tcPr>
          <w:p w14:paraId="5F32E9F3" w14:textId="77777777" w:rsidR="001B6CA4" w:rsidRPr="00D14420" w:rsidRDefault="001B6CA4" w:rsidP="001B6CA4">
            <w:pPr>
              <w:tabs>
                <w:tab w:val="left" w:pos="4536"/>
              </w:tabs>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
                  <w:enabled/>
                  <w:calcOnExit w:val="0"/>
                  <w:textInput>
                    <w:default w:val="[Navn på leverandøren]"/>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[Navn på Leverandøren]</w:t>
            </w:r>
            <w:r w:rsidRPr="00D14420">
              <w:rPr>
                <w:rFonts w:ascii="Arial" w:hAnsi="Arial" w:cs="Arial"/>
                <w:color w:val="FF0000"/>
                <w:lang w:eastAsia="en-US"/>
              </w:rPr>
              <w:fldChar w:fldCharType="end"/>
            </w:r>
          </w:p>
        </w:tc>
      </w:tr>
    </w:tbl>
    <w:p w14:paraId="7A34DCBD" w14:textId="77777777" w:rsidR="001B6CA4" w:rsidRPr="00D14420" w:rsidRDefault="001B6CA4" w:rsidP="001B6CA4">
      <w:pPr>
        <w:tabs>
          <w:tab w:val="left" w:pos="4536"/>
        </w:tabs>
        <w:suppressAutoHyphens/>
        <w:spacing w:after="0"/>
        <w:jc w:val="center"/>
        <w:rPr>
          <w:rFonts w:ascii="Arial" w:hAnsi="Arial" w:cs="Arial"/>
          <w:lang w:eastAsia="en-US"/>
        </w:rPr>
      </w:pPr>
      <w:r w:rsidRPr="00D14420">
        <w:rPr>
          <w:rFonts w:ascii="Arial" w:hAnsi="Arial" w:cs="Arial"/>
          <w:lang w:eastAsia="en-US"/>
        </w:rPr>
        <w:t>(heretter omtalt som Leverandøren)</w:t>
      </w:r>
    </w:p>
    <w:p w14:paraId="5905266F" w14:textId="77777777" w:rsidR="001B6CA4" w:rsidRPr="00D14420" w:rsidRDefault="001B6CA4" w:rsidP="001B6CA4">
      <w:pPr>
        <w:tabs>
          <w:tab w:val="left" w:pos="4536"/>
        </w:tabs>
        <w:suppressAutoHyphens/>
        <w:spacing w:after="0"/>
        <w:rPr>
          <w:rFonts w:ascii="Arial" w:hAnsi="Arial" w:cs="Arial"/>
          <w:lang w:eastAsia="en-US"/>
        </w:rPr>
      </w:pPr>
    </w:p>
    <w:p w14:paraId="35A06031" w14:textId="77777777" w:rsidR="001B6CA4" w:rsidRPr="00D14420" w:rsidRDefault="001B6CA4" w:rsidP="001B6CA4">
      <w:pPr>
        <w:tabs>
          <w:tab w:val="left" w:pos="4536"/>
        </w:tabs>
        <w:suppressAutoHyphens/>
        <w:spacing w:after="0"/>
        <w:jc w:val="center"/>
        <w:rPr>
          <w:rFonts w:ascii="Arial" w:hAnsi="Arial" w:cs="Arial"/>
          <w:lang w:eastAsia="en-US"/>
        </w:rPr>
      </w:pPr>
    </w:p>
    <w:p w14:paraId="649718E8" w14:textId="77777777" w:rsidR="001B6CA4" w:rsidRPr="00D14420" w:rsidRDefault="001B6CA4" w:rsidP="001B6CA4">
      <w:pPr>
        <w:tabs>
          <w:tab w:val="left" w:pos="4536"/>
        </w:tabs>
        <w:suppressAutoHyphens/>
        <w:spacing w:after="0"/>
        <w:jc w:val="center"/>
        <w:rPr>
          <w:rFonts w:ascii="Arial" w:hAnsi="Arial" w:cs="Arial"/>
          <w:lang w:eastAsia="en-US"/>
        </w:rPr>
      </w:pPr>
    </w:p>
    <w:p w14:paraId="13A365B5" w14:textId="77777777" w:rsidR="001B6CA4" w:rsidRPr="00D14420" w:rsidRDefault="001B6CA4" w:rsidP="001B6CA4">
      <w:pPr>
        <w:tabs>
          <w:tab w:val="left" w:pos="4536"/>
        </w:tabs>
        <w:suppressAutoHyphens/>
        <w:spacing w:after="0"/>
        <w:rPr>
          <w:rFonts w:ascii="Arial" w:hAnsi="Arial" w:cs="Arial"/>
          <w:lang w:eastAsia="en-US"/>
        </w:rPr>
      </w:pPr>
    </w:p>
    <w:tbl>
      <w:tblPr>
        <w:tblStyle w:val="TableGrid1"/>
        <w:tblW w:w="0" w:type="auto"/>
        <w:tblLook w:val="04A0" w:firstRow="1" w:lastRow="0" w:firstColumn="1" w:lastColumn="0" w:noHBand="0" w:noVBand="1"/>
      </w:tblPr>
      <w:tblGrid>
        <w:gridCol w:w="2075"/>
        <w:gridCol w:w="2076"/>
        <w:gridCol w:w="2076"/>
        <w:gridCol w:w="2076"/>
      </w:tblGrid>
      <w:tr w:rsidR="001B6CA4" w:rsidRPr="00D14420" w14:paraId="71344C74" w14:textId="77777777" w:rsidTr="001B6CA4">
        <w:tc>
          <w:tcPr>
            <w:tcW w:w="4151" w:type="dxa"/>
            <w:gridSpan w:val="2"/>
            <w:tcBorders>
              <w:top w:val="nil"/>
              <w:left w:val="nil"/>
              <w:bottom w:val="nil"/>
              <w:right w:val="nil"/>
            </w:tcBorders>
          </w:tcPr>
          <w:p w14:paraId="7E819A08" w14:textId="77777777" w:rsidR="001B6CA4" w:rsidRPr="00D14420" w:rsidRDefault="001B6CA4" w:rsidP="001B6CA4">
            <w:pPr>
              <w:tabs>
                <w:tab w:val="left" w:pos="4536"/>
              </w:tabs>
              <w:suppressAutoHyphens/>
              <w:spacing w:after="0"/>
              <w:jc w:val="center"/>
              <w:rPr>
                <w:rFonts w:ascii="Arial" w:eastAsia="SimSun" w:hAnsi="Arial" w:cs="Arial"/>
                <w:sz w:val="22"/>
                <w:szCs w:val="22"/>
                <w:lang w:eastAsia="en-US"/>
              </w:rPr>
            </w:pPr>
            <w:r w:rsidRPr="00D14420">
              <w:rPr>
                <w:rFonts w:ascii="Arial" w:eastAsia="SimSun" w:hAnsi="Arial" w:cs="Arial"/>
                <w:sz w:val="22"/>
                <w:szCs w:val="22"/>
                <w:lang w:eastAsia="en-US"/>
              </w:rPr>
              <w:t>For Kunden</w:t>
            </w:r>
          </w:p>
        </w:tc>
        <w:tc>
          <w:tcPr>
            <w:tcW w:w="4152" w:type="dxa"/>
            <w:gridSpan w:val="2"/>
            <w:tcBorders>
              <w:top w:val="nil"/>
              <w:left w:val="nil"/>
              <w:bottom w:val="nil"/>
              <w:right w:val="nil"/>
            </w:tcBorders>
          </w:tcPr>
          <w:p w14:paraId="4CFF1779" w14:textId="77777777" w:rsidR="001B6CA4" w:rsidRPr="00D14420" w:rsidRDefault="001B6CA4" w:rsidP="001B6CA4">
            <w:pPr>
              <w:tabs>
                <w:tab w:val="left" w:pos="4536"/>
              </w:tabs>
              <w:suppressAutoHyphens/>
              <w:spacing w:after="0"/>
              <w:jc w:val="center"/>
              <w:rPr>
                <w:rFonts w:ascii="Arial" w:eastAsia="SimSun" w:hAnsi="Arial" w:cs="Arial"/>
                <w:sz w:val="22"/>
                <w:szCs w:val="22"/>
                <w:lang w:eastAsia="en-US"/>
              </w:rPr>
            </w:pPr>
            <w:r w:rsidRPr="00D14420">
              <w:rPr>
                <w:rFonts w:ascii="Arial" w:eastAsia="SimSun" w:hAnsi="Arial" w:cs="Arial"/>
                <w:sz w:val="22"/>
                <w:szCs w:val="22"/>
                <w:lang w:eastAsia="en-US"/>
              </w:rPr>
              <w:t>For Leverandøren</w:t>
            </w:r>
          </w:p>
        </w:tc>
      </w:tr>
      <w:tr w:rsidR="001B6CA4" w:rsidRPr="00D14420" w14:paraId="4C5C78AA" w14:textId="77777777" w:rsidTr="001B6CA4">
        <w:trPr>
          <w:trHeight w:val="343"/>
        </w:trPr>
        <w:tc>
          <w:tcPr>
            <w:tcW w:w="2075" w:type="dxa"/>
            <w:tcBorders>
              <w:top w:val="nil"/>
              <w:left w:val="nil"/>
              <w:bottom w:val="nil"/>
              <w:right w:val="nil"/>
            </w:tcBorders>
          </w:tcPr>
          <w:p w14:paraId="7E65F3A0"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r w:rsidRPr="00D14420">
              <w:rPr>
                <w:rFonts w:ascii="Arial" w:eastAsia="SimSun" w:hAnsi="Arial" w:cs="Arial"/>
                <w:sz w:val="22"/>
                <w:szCs w:val="22"/>
                <w:lang w:eastAsia="en-US"/>
              </w:rPr>
              <w:t xml:space="preserve">Sted: </w:t>
            </w:r>
          </w:p>
        </w:tc>
        <w:tc>
          <w:tcPr>
            <w:tcW w:w="2076" w:type="dxa"/>
            <w:tcBorders>
              <w:top w:val="nil"/>
              <w:left w:val="nil"/>
              <w:bottom w:val="nil"/>
              <w:right w:val="nil"/>
            </w:tcBorders>
          </w:tcPr>
          <w:p w14:paraId="28403A23"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r w:rsidRPr="00D14420">
              <w:rPr>
                <w:rFonts w:ascii="Arial" w:eastAsia="SimSun" w:hAnsi="Arial" w:cs="Arial"/>
                <w:sz w:val="22"/>
                <w:szCs w:val="22"/>
                <w:lang w:eastAsia="en-US"/>
              </w:rPr>
              <w:t xml:space="preserve">Dato: </w:t>
            </w:r>
          </w:p>
        </w:tc>
        <w:tc>
          <w:tcPr>
            <w:tcW w:w="2076" w:type="dxa"/>
            <w:tcBorders>
              <w:top w:val="nil"/>
              <w:left w:val="nil"/>
              <w:bottom w:val="nil"/>
              <w:right w:val="nil"/>
            </w:tcBorders>
          </w:tcPr>
          <w:p w14:paraId="430311AE"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r w:rsidRPr="00D14420">
              <w:rPr>
                <w:rFonts w:ascii="Arial" w:eastAsia="SimSun" w:hAnsi="Arial" w:cs="Arial"/>
                <w:sz w:val="22"/>
                <w:szCs w:val="22"/>
                <w:lang w:eastAsia="en-US"/>
              </w:rPr>
              <w:t>Sted:</w:t>
            </w:r>
          </w:p>
        </w:tc>
        <w:tc>
          <w:tcPr>
            <w:tcW w:w="2076" w:type="dxa"/>
            <w:tcBorders>
              <w:top w:val="nil"/>
              <w:left w:val="nil"/>
              <w:bottom w:val="nil"/>
              <w:right w:val="nil"/>
            </w:tcBorders>
          </w:tcPr>
          <w:p w14:paraId="67CA0631"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r w:rsidRPr="00D14420">
              <w:rPr>
                <w:rFonts w:ascii="Arial" w:eastAsia="SimSun" w:hAnsi="Arial" w:cs="Arial"/>
                <w:sz w:val="22"/>
                <w:szCs w:val="22"/>
                <w:lang w:eastAsia="en-US"/>
              </w:rPr>
              <w:t xml:space="preserve">Dato: </w:t>
            </w:r>
          </w:p>
        </w:tc>
      </w:tr>
      <w:tr w:rsidR="001B6CA4" w:rsidRPr="00D14420" w14:paraId="506FDD87" w14:textId="77777777" w:rsidTr="001B6CA4">
        <w:trPr>
          <w:trHeight w:val="1002"/>
        </w:trPr>
        <w:tc>
          <w:tcPr>
            <w:tcW w:w="4151" w:type="dxa"/>
            <w:gridSpan w:val="2"/>
            <w:tcBorders>
              <w:top w:val="nil"/>
              <w:left w:val="nil"/>
              <w:bottom w:val="single" w:sz="4" w:space="0" w:color="auto"/>
              <w:right w:val="nil"/>
            </w:tcBorders>
          </w:tcPr>
          <w:p w14:paraId="128DFD0F"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p>
        </w:tc>
        <w:tc>
          <w:tcPr>
            <w:tcW w:w="4152" w:type="dxa"/>
            <w:gridSpan w:val="2"/>
            <w:tcBorders>
              <w:top w:val="nil"/>
              <w:left w:val="nil"/>
              <w:bottom w:val="single" w:sz="4" w:space="0" w:color="auto"/>
              <w:right w:val="nil"/>
            </w:tcBorders>
          </w:tcPr>
          <w:p w14:paraId="6C31E01E" w14:textId="77777777" w:rsidR="001B6CA4" w:rsidRPr="00D14420" w:rsidRDefault="001B6CA4" w:rsidP="001B6CA4">
            <w:pPr>
              <w:tabs>
                <w:tab w:val="left" w:pos="4536"/>
              </w:tabs>
              <w:suppressAutoHyphens/>
              <w:spacing w:after="0"/>
              <w:rPr>
                <w:rFonts w:ascii="Arial" w:eastAsia="SimSun" w:hAnsi="Arial" w:cs="Arial"/>
                <w:sz w:val="22"/>
                <w:szCs w:val="22"/>
                <w:lang w:eastAsia="en-US"/>
              </w:rPr>
            </w:pPr>
          </w:p>
        </w:tc>
      </w:tr>
      <w:tr w:rsidR="003056DF" w:rsidRPr="00D14420" w14:paraId="006126C9" w14:textId="77777777" w:rsidTr="001B6CA4">
        <w:tc>
          <w:tcPr>
            <w:tcW w:w="4151" w:type="dxa"/>
            <w:gridSpan w:val="2"/>
            <w:tcBorders>
              <w:top w:val="single" w:sz="4" w:space="0" w:color="auto"/>
              <w:left w:val="nil"/>
              <w:bottom w:val="nil"/>
              <w:right w:val="nil"/>
            </w:tcBorders>
          </w:tcPr>
          <w:p w14:paraId="6E925CFB" w14:textId="77777777" w:rsidR="003056DF" w:rsidRPr="00D14420" w:rsidRDefault="003056DF" w:rsidP="003056DF">
            <w:pPr>
              <w:tabs>
                <w:tab w:val="left" w:pos="4536"/>
              </w:tabs>
              <w:suppressAutoHyphens/>
              <w:spacing w:after="0"/>
              <w:jc w:val="center"/>
              <w:rPr>
                <w:rFonts w:ascii="Arial" w:eastAsia="SimSun" w:hAnsi="Arial" w:cs="Arial"/>
                <w:sz w:val="22"/>
                <w:szCs w:val="22"/>
                <w:highlight w:val="yellow"/>
                <w:lang w:eastAsia="en-US"/>
              </w:rPr>
            </w:pPr>
            <w:r w:rsidRPr="00D14420">
              <w:rPr>
                <w:rFonts w:ascii="Arial" w:eastAsia="SimSun" w:hAnsi="Arial" w:cs="Arial"/>
                <w:sz w:val="22"/>
                <w:szCs w:val="22"/>
                <w:highlight w:val="yellow"/>
                <w:lang w:eastAsia="en-US"/>
              </w:rPr>
              <w:t>[Navn på signatursetter]</w:t>
            </w:r>
          </w:p>
        </w:tc>
        <w:tc>
          <w:tcPr>
            <w:tcW w:w="4152" w:type="dxa"/>
            <w:gridSpan w:val="2"/>
            <w:tcBorders>
              <w:top w:val="single" w:sz="4" w:space="0" w:color="auto"/>
              <w:left w:val="nil"/>
              <w:bottom w:val="nil"/>
              <w:right w:val="nil"/>
            </w:tcBorders>
          </w:tcPr>
          <w:p w14:paraId="0005FA54" w14:textId="0FAFF763" w:rsidR="003056DF" w:rsidRPr="00D14420" w:rsidRDefault="00A045EE" w:rsidP="003056DF">
            <w:pPr>
              <w:tabs>
                <w:tab w:val="left" w:pos="4536"/>
              </w:tabs>
              <w:suppressAutoHyphens/>
              <w:spacing w:after="0"/>
              <w:jc w:val="center"/>
              <w:rPr>
                <w:rFonts w:ascii="Arial" w:eastAsia="SimSun" w:hAnsi="Arial" w:cs="Arial"/>
                <w:sz w:val="22"/>
                <w:szCs w:val="22"/>
                <w:highlight w:val="yellow"/>
                <w:lang w:eastAsia="en-US"/>
              </w:rPr>
            </w:pPr>
            <w:r>
              <w:rPr>
                <w:rFonts w:ascii="Arial" w:eastAsia="SimSun" w:hAnsi="Arial" w:cs="Arial"/>
                <w:sz w:val="22"/>
                <w:szCs w:val="22"/>
                <w:highlight w:val="yellow"/>
                <w:lang w:eastAsia="en-US"/>
              </w:rPr>
              <w:t>Navn</w:t>
            </w:r>
          </w:p>
        </w:tc>
      </w:tr>
      <w:tr w:rsidR="003056DF" w:rsidRPr="00D14420" w14:paraId="0D443254" w14:textId="77777777" w:rsidTr="001B6CA4">
        <w:tc>
          <w:tcPr>
            <w:tcW w:w="4151" w:type="dxa"/>
            <w:gridSpan w:val="2"/>
            <w:tcBorders>
              <w:top w:val="nil"/>
              <w:left w:val="nil"/>
              <w:bottom w:val="nil"/>
              <w:right w:val="nil"/>
            </w:tcBorders>
          </w:tcPr>
          <w:p w14:paraId="2A199E53" w14:textId="77777777" w:rsidR="003056DF" w:rsidRPr="00D14420" w:rsidRDefault="003056DF" w:rsidP="003056DF">
            <w:pPr>
              <w:tabs>
                <w:tab w:val="left" w:pos="4536"/>
              </w:tabs>
              <w:suppressAutoHyphens/>
              <w:spacing w:after="0"/>
              <w:jc w:val="center"/>
              <w:rPr>
                <w:rFonts w:ascii="Arial" w:eastAsia="SimSun" w:hAnsi="Arial" w:cs="Arial"/>
                <w:sz w:val="22"/>
                <w:szCs w:val="22"/>
                <w:highlight w:val="yellow"/>
                <w:lang w:eastAsia="en-US"/>
              </w:rPr>
            </w:pPr>
            <w:r w:rsidRPr="00D14420">
              <w:rPr>
                <w:rFonts w:ascii="Arial" w:eastAsia="SimSun" w:hAnsi="Arial" w:cs="Arial"/>
                <w:sz w:val="22"/>
                <w:szCs w:val="22"/>
                <w:highlight w:val="yellow"/>
                <w:lang w:eastAsia="en-US"/>
              </w:rPr>
              <w:t>[Tittel]</w:t>
            </w:r>
          </w:p>
        </w:tc>
        <w:tc>
          <w:tcPr>
            <w:tcW w:w="4152" w:type="dxa"/>
            <w:gridSpan w:val="2"/>
            <w:tcBorders>
              <w:top w:val="nil"/>
              <w:left w:val="nil"/>
              <w:bottom w:val="nil"/>
              <w:right w:val="nil"/>
            </w:tcBorders>
          </w:tcPr>
          <w:p w14:paraId="33DBAB37" w14:textId="02650B12" w:rsidR="003056DF" w:rsidRPr="00D14420" w:rsidRDefault="003056DF" w:rsidP="003056DF">
            <w:pPr>
              <w:tabs>
                <w:tab w:val="left" w:pos="4536"/>
              </w:tabs>
              <w:suppressAutoHyphens/>
              <w:spacing w:after="0"/>
              <w:jc w:val="center"/>
              <w:rPr>
                <w:rFonts w:ascii="Arial" w:eastAsia="SimSun" w:hAnsi="Arial" w:cs="Arial"/>
                <w:sz w:val="22"/>
                <w:szCs w:val="22"/>
                <w:highlight w:val="yellow"/>
                <w:lang w:eastAsia="en-US"/>
              </w:rPr>
            </w:pPr>
            <w:r>
              <w:rPr>
                <w:rFonts w:ascii="Arial" w:eastAsia="SimSun" w:hAnsi="Arial" w:cs="Arial"/>
                <w:sz w:val="22"/>
                <w:szCs w:val="22"/>
                <w:highlight w:val="yellow"/>
                <w:lang w:eastAsia="en-US"/>
              </w:rPr>
              <w:t>T</w:t>
            </w:r>
            <w:r w:rsidR="00A045EE">
              <w:rPr>
                <w:rFonts w:ascii="Arial" w:eastAsia="SimSun" w:hAnsi="Arial" w:cs="Arial"/>
                <w:sz w:val="22"/>
                <w:szCs w:val="22"/>
                <w:highlight w:val="yellow"/>
                <w:lang w:eastAsia="en-US"/>
              </w:rPr>
              <w:t>ittel</w:t>
            </w:r>
          </w:p>
        </w:tc>
      </w:tr>
    </w:tbl>
    <w:p w14:paraId="0C4B6FB9" w14:textId="77777777" w:rsidR="001B6CA4" w:rsidRPr="00D14420" w:rsidRDefault="001B6CA4" w:rsidP="001B6CA4">
      <w:pPr>
        <w:spacing w:after="0"/>
        <w:rPr>
          <w:rFonts w:ascii="Arial" w:hAnsi="Arial" w:cs="Arial"/>
          <w:lang w:eastAsia="en-US"/>
        </w:rPr>
      </w:pPr>
    </w:p>
    <w:p w14:paraId="4509D051" w14:textId="77777777" w:rsidR="001B6CA4" w:rsidRPr="00D14420" w:rsidRDefault="001B6CA4" w:rsidP="001B6CA4">
      <w:pPr>
        <w:spacing w:after="0"/>
        <w:rPr>
          <w:rFonts w:ascii="Arial" w:hAnsi="Arial" w:cs="Arial"/>
          <w:lang w:eastAsia="en-US"/>
        </w:rPr>
      </w:pPr>
    </w:p>
    <w:p w14:paraId="2489918A" w14:textId="77777777" w:rsidR="001B6CA4" w:rsidRPr="00D14420" w:rsidRDefault="001B6CA4" w:rsidP="001B6CA4">
      <w:pPr>
        <w:spacing w:after="0"/>
        <w:jc w:val="center"/>
        <w:rPr>
          <w:rFonts w:ascii="Arial" w:hAnsi="Arial" w:cs="Arial"/>
          <w:lang w:eastAsia="en-US"/>
        </w:rPr>
      </w:pPr>
    </w:p>
    <w:p w14:paraId="4CA11401" w14:textId="77777777" w:rsidR="001B6CA4" w:rsidRPr="00D14420" w:rsidRDefault="001B6CA4" w:rsidP="001B6CA4">
      <w:pPr>
        <w:spacing w:after="0"/>
        <w:jc w:val="center"/>
        <w:rPr>
          <w:rFonts w:ascii="Arial" w:hAnsi="Arial" w:cs="Arial"/>
          <w:b/>
          <w:lang w:eastAsia="en-US"/>
        </w:rPr>
      </w:pPr>
      <w:bookmarkStart w:id="1" w:name="_Toc178975021"/>
      <w:bookmarkStart w:id="2" w:name="_Toc178976050"/>
      <w:bookmarkStart w:id="3" w:name="_Toc178976180"/>
      <w:bookmarkStart w:id="4" w:name="_Toc180918391"/>
      <w:bookmarkStart w:id="5" w:name="_Toc233477122"/>
      <w:bookmarkStart w:id="6" w:name="_Toc240056227"/>
      <w:r w:rsidRPr="00D14420">
        <w:rPr>
          <w:rFonts w:ascii="Arial" w:hAnsi="Arial" w:cs="Arial"/>
          <w:b/>
          <w:lang w:eastAsia="en-US"/>
        </w:rPr>
        <w:t>Skriftlige henvendelser i relasjon til Kontrakten</w:t>
      </w:r>
      <w:bookmarkEnd w:id="1"/>
      <w:bookmarkEnd w:id="2"/>
      <w:bookmarkEnd w:id="3"/>
      <w:bookmarkEnd w:id="4"/>
      <w:bookmarkEnd w:id="5"/>
      <w:bookmarkEnd w:id="6"/>
    </w:p>
    <w:p w14:paraId="5A893F08" w14:textId="77777777" w:rsidR="001B6CA4" w:rsidRPr="00D14420" w:rsidRDefault="001B6CA4" w:rsidP="001B6CA4">
      <w:pPr>
        <w:tabs>
          <w:tab w:val="left" w:pos="4536"/>
        </w:tabs>
        <w:suppressAutoHyphens/>
        <w:spacing w:after="0"/>
        <w:rPr>
          <w:rFonts w:ascii="Arial" w:hAnsi="Arial" w:cs="Arial"/>
          <w:lang w:eastAsia="en-US"/>
        </w:rPr>
      </w:pPr>
    </w:p>
    <w:p w14:paraId="5E43F97C" w14:textId="77777777" w:rsidR="001B6CA4" w:rsidRPr="00D14420" w:rsidRDefault="001B6CA4" w:rsidP="001B6CA4">
      <w:pPr>
        <w:tabs>
          <w:tab w:val="left" w:pos="4536"/>
        </w:tabs>
        <w:suppressAutoHyphens/>
        <w:spacing w:after="0"/>
        <w:jc w:val="center"/>
        <w:rPr>
          <w:rFonts w:ascii="Arial" w:hAnsi="Arial" w:cs="Arial"/>
          <w:lang w:eastAsia="en-US"/>
        </w:rPr>
      </w:pPr>
    </w:p>
    <w:p w14:paraId="70C6F33E" w14:textId="77777777" w:rsidR="001B6CA4" w:rsidRPr="00D14420" w:rsidRDefault="001B6CA4" w:rsidP="001B6CA4">
      <w:pPr>
        <w:spacing w:after="0"/>
        <w:jc w:val="center"/>
        <w:rPr>
          <w:rFonts w:ascii="Arial" w:hAnsi="Arial" w:cs="Arial"/>
          <w:b/>
          <w:lang w:eastAsia="en-US"/>
        </w:rPr>
      </w:pPr>
      <w:bookmarkStart w:id="7" w:name="_Toc178975023"/>
      <w:bookmarkStart w:id="8" w:name="_Toc178976052"/>
      <w:bookmarkStart w:id="9" w:name="_Toc178976182"/>
      <w:bookmarkStart w:id="10" w:name="_Toc180918393"/>
      <w:bookmarkStart w:id="11" w:name="_Toc233477124"/>
      <w:bookmarkStart w:id="12" w:name="_Toc240056229"/>
      <w:r w:rsidRPr="00D14420">
        <w:rPr>
          <w:rFonts w:ascii="Arial" w:hAnsi="Arial" w:cs="Arial"/>
          <w:b/>
          <w:lang w:eastAsia="en-US"/>
        </w:rPr>
        <w:t>Partenes oppnevnte kontaktpersoner (navn, stilling, telefon, e-post)</w:t>
      </w:r>
      <w:bookmarkEnd w:id="7"/>
      <w:bookmarkEnd w:id="8"/>
      <w:bookmarkEnd w:id="9"/>
      <w:bookmarkEnd w:id="10"/>
      <w:bookmarkEnd w:id="11"/>
      <w:bookmarkEnd w:id="12"/>
    </w:p>
    <w:p w14:paraId="1B6E92A1" w14:textId="77777777" w:rsidR="001B6CA4" w:rsidRPr="00D14420" w:rsidRDefault="001B6CA4" w:rsidP="001B6CA4">
      <w:pPr>
        <w:tabs>
          <w:tab w:val="left" w:pos="4536"/>
        </w:tabs>
        <w:suppressAutoHyphens/>
        <w:spacing w:after="0"/>
        <w:jc w:val="center"/>
        <w:rPr>
          <w:rFonts w:ascii="Arial" w:hAnsi="Arial" w:cs="Arial"/>
          <w:bCs/>
          <w:lang w:eastAsia="en-US"/>
        </w:rPr>
      </w:pPr>
    </w:p>
    <w:p w14:paraId="7BFBDCC3" w14:textId="77777777" w:rsidR="001B6CA4" w:rsidRPr="00D14420" w:rsidRDefault="001B6CA4" w:rsidP="001B6CA4">
      <w:pPr>
        <w:tabs>
          <w:tab w:val="left" w:pos="4536"/>
        </w:tabs>
        <w:suppressAutoHyphens/>
        <w:spacing w:after="0"/>
        <w:jc w:val="center"/>
        <w:rPr>
          <w:rFonts w:ascii="Arial" w:hAnsi="Arial" w:cs="Arial"/>
          <w:bCs/>
          <w:lang w:eastAsia="en-US"/>
        </w:rPr>
      </w:pPr>
    </w:p>
    <w:p w14:paraId="0851207A" w14:textId="77777777" w:rsidR="001B6CA4" w:rsidRPr="00D14420" w:rsidRDefault="001B6CA4" w:rsidP="001B6CA4">
      <w:pPr>
        <w:tabs>
          <w:tab w:val="left" w:pos="4536"/>
        </w:tabs>
        <w:suppressAutoHyphens/>
        <w:spacing w:after="120"/>
        <w:jc w:val="center"/>
        <w:rPr>
          <w:rFonts w:ascii="Arial" w:hAnsi="Arial" w:cs="Arial"/>
          <w:i/>
          <w:lang w:eastAsia="en-US"/>
        </w:rPr>
      </w:pPr>
      <w:r w:rsidRPr="00D14420">
        <w:rPr>
          <w:rFonts w:ascii="Arial" w:hAnsi="Arial" w:cs="Arial"/>
          <w:lang w:eastAsia="en-US"/>
        </w:rPr>
        <w:t>For Kunden:</w:t>
      </w:r>
      <w:r w:rsidRPr="00D14420">
        <w:rPr>
          <w:rFonts w:ascii="Arial" w:hAnsi="Arial" w:cs="Arial"/>
          <w:i/>
          <w:lang w:eastAsia="en-US"/>
        </w:rPr>
        <w:tab/>
      </w:r>
      <w:r w:rsidRPr="00D14420">
        <w:rPr>
          <w:rFonts w:ascii="Arial" w:hAnsi="Arial" w:cs="Arial"/>
          <w:lang w:eastAsia="en-US"/>
        </w:rPr>
        <w:t>For Leverandøren</w:t>
      </w:r>
      <w:r w:rsidRPr="00D14420">
        <w:rPr>
          <w:rFonts w:ascii="Arial" w:hAnsi="Arial" w:cs="Arial"/>
          <w:i/>
          <w:lang w:eastAsia="en-US"/>
        </w:rPr>
        <w:t>:</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1B6CA4" w:rsidRPr="00D14420" w14:paraId="1EB6B113" w14:textId="77777777" w:rsidTr="001B6CA4">
        <w:trPr>
          <w:cantSplit/>
          <w:trHeight w:val="504"/>
        </w:trPr>
        <w:tc>
          <w:tcPr>
            <w:tcW w:w="4140" w:type="dxa"/>
          </w:tcPr>
          <w:bookmarkStart w:id="13" w:name="Tekst4"/>
          <w:p w14:paraId="2B5790B5" w14:textId="77777777" w:rsidR="001B6CA4" w:rsidRPr="00D14420" w:rsidRDefault="001B6CA4" w:rsidP="001B6CA4">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Tekst4"/>
                  <w:enabled/>
                  <w:calcOnExit w:val="0"/>
                  <w:textInput>
                    <w:default w:val="[Navn]"/>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[Navn]</w:t>
            </w:r>
            <w:r w:rsidRPr="00D14420">
              <w:rPr>
                <w:rFonts w:ascii="Arial" w:hAnsi="Arial" w:cs="Arial"/>
                <w:color w:val="FF0000"/>
                <w:lang w:eastAsia="en-US"/>
              </w:rPr>
              <w:fldChar w:fldCharType="end"/>
            </w:r>
            <w:bookmarkEnd w:id="13"/>
          </w:p>
          <w:p w14:paraId="595745EC" w14:textId="77777777" w:rsidR="001B6CA4" w:rsidRPr="00D14420" w:rsidRDefault="001B6CA4" w:rsidP="001B6CA4">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
                  <w:enabled/>
                  <w:calcOnExit w:val="0"/>
                  <w:textInput>
                    <w:default w:val="[Stilling]"/>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[Stilling]</w:t>
            </w:r>
            <w:r w:rsidRPr="00D14420">
              <w:rPr>
                <w:rFonts w:ascii="Arial" w:hAnsi="Arial" w:cs="Arial"/>
                <w:color w:val="FF0000"/>
                <w:lang w:eastAsia="en-US"/>
              </w:rPr>
              <w:fldChar w:fldCharType="end"/>
            </w:r>
          </w:p>
          <w:p w14:paraId="0422443B" w14:textId="77777777" w:rsidR="001B6CA4" w:rsidRPr="00D14420" w:rsidRDefault="001B6CA4" w:rsidP="001B6CA4">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
                  <w:enabled/>
                  <w:calcOnExit w:val="0"/>
                  <w:textInput>
                    <w:default w:val="[Telefon]"/>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[Telefon]</w:t>
            </w:r>
            <w:r w:rsidRPr="00D14420">
              <w:rPr>
                <w:rFonts w:ascii="Arial" w:hAnsi="Arial" w:cs="Arial"/>
                <w:color w:val="FF0000"/>
                <w:lang w:eastAsia="en-US"/>
              </w:rPr>
              <w:fldChar w:fldCharType="end"/>
            </w:r>
          </w:p>
          <w:p w14:paraId="31A04894" w14:textId="77777777" w:rsidR="001B6CA4" w:rsidRPr="00D14420" w:rsidRDefault="001B6CA4" w:rsidP="001B6CA4">
            <w:pPr>
              <w:suppressAutoHyphens/>
              <w:spacing w:after="0"/>
              <w:jc w:val="center"/>
              <w:rPr>
                <w:rFonts w:ascii="Arial" w:hAnsi="Arial" w:cs="Arial"/>
                <w:lang w:eastAsia="en-US"/>
              </w:rPr>
            </w:pPr>
            <w:r w:rsidRPr="00D14420">
              <w:rPr>
                <w:rFonts w:ascii="Arial" w:hAnsi="Arial" w:cs="Arial"/>
                <w:color w:val="FF0000"/>
                <w:lang w:eastAsia="en-US"/>
              </w:rPr>
              <w:fldChar w:fldCharType="begin">
                <w:ffData>
                  <w:name w:val=""/>
                  <w:enabled/>
                  <w:calcOnExit w:val="0"/>
                  <w:textInput>
                    <w:default w:val="[E-post]"/>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[E-post]</w:t>
            </w:r>
            <w:r w:rsidRPr="00D14420">
              <w:rPr>
                <w:rFonts w:ascii="Arial" w:hAnsi="Arial" w:cs="Arial"/>
                <w:color w:val="FF0000"/>
                <w:lang w:eastAsia="en-US"/>
              </w:rPr>
              <w:fldChar w:fldCharType="end"/>
            </w:r>
          </w:p>
        </w:tc>
        <w:tc>
          <w:tcPr>
            <w:tcW w:w="180" w:type="dxa"/>
          </w:tcPr>
          <w:p w14:paraId="6D0D11A2" w14:textId="77777777" w:rsidR="001B6CA4" w:rsidRPr="00D14420" w:rsidRDefault="001B6CA4" w:rsidP="001B6CA4">
            <w:pPr>
              <w:suppressAutoHyphens/>
              <w:spacing w:after="0"/>
              <w:jc w:val="center"/>
              <w:rPr>
                <w:rFonts w:ascii="Arial" w:hAnsi="Arial" w:cs="Arial"/>
                <w:lang w:eastAsia="en-US"/>
              </w:rPr>
            </w:pPr>
          </w:p>
        </w:tc>
        <w:tc>
          <w:tcPr>
            <w:tcW w:w="4320" w:type="dxa"/>
          </w:tcPr>
          <w:p w14:paraId="26EE55B3" w14:textId="77777777" w:rsidR="00B21B4D" w:rsidRPr="00D14420" w:rsidRDefault="00B21B4D" w:rsidP="00B21B4D">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Tekst4"/>
                  <w:enabled/>
                  <w:calcOnExit w:val="0"/>
                  <w:textInput>
                    <w:default w:val="[Navn]"/>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[Navn]</w:t>
            </w:r>
            <w:r w:rsidRPr="00D14420">
              <w:rPr>
                <w:rFonts w:ascii="Arial" w:hAnsi="Arial" w:cs="Arial"/>
                <w:color w:val="FF0000"/>
                <w:lang w:eastAsia="en-US"/>
              </w:rPr>
              <w:fldChar w:fldCharType="end"/>
            </w:r>
          </w:p>
          <w:p w14:paraId="205A7717" w14:textId="77777777" w:rsidR="00B21B4D" w:rsidRPr="00D14420" w:rsidRDefault="00B21B4D" w:rsidP="00B21B4D">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
                  <w:enabled/>
                  <w:calcOnExit w:val="0"/>
                  <w:textInput>
                    <w:default w:val="[Stilling]"/>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[Stilling]</w:t>
            </w:r>
            <w:r w:rsidRPr="00D14420">
              <w:rPr>
                <w:rFonts w:ascii="Arial" w:hAnsi="Arial" w:cs="Arial"/>
                <w:color w:val="FF0000"/>
                <w:lang w:eastAsia="en-US"/>
              </w:rPr>
              <w:fldChar w:fldCharType="end"/>
            </w:r>
          </w:p>
          <w:p w14:paraId="499776A3" w14:textId="77777777" w:rsidR="00B21B4D" w:rsidRPr="00D14420" w:rsidRDefault="00B21B4D" w:rsidP="00B21B4D">
            <w:pPr>
              <w:suppressAutoHyphens/>
              <w:spacing w:after="0"/>
              <w:jc w:val="center"/>
              <w:rPr>
                <w:rFonts w:ascii="Arial" w:hAnsi="Arial" w:cs="Arial"/>
                <w:color w:val="FF0000"/>
                <w:lang w:eastAsia="en-US"/>
              </w:rPr>
            </w:pPr>
            <w:r w:rsidRPr="00D14420">
              <w:rPr>
                <w:rFonts w:ascii="Arial" w:hAnsi="Arial" w:cs="Arial"/>
                <w:color w:val="FF0000"/>
                <w:lang w:eastAsia="en-US"/>
              </w:rPr>
              <w:fldChar w:fldCharType="begin">
                <w:ffData>
                  <w:name w:val=""/>
                  <w:enabled/>
                  <w:calcOnExit w:val="0"/>
                  <w:textInput>
                    <w:default w:val="[Telefon]"/>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[Telefon]</w:t>
            </w:r>
            <w:r w:rsidRPr="00D14420">
              <w:rPr>
                <w:rFonts w:ascii="Arial" w:hAnsi="Arial" w:cs="Arial"/>
                <w:color w:val="FF0000"/>
                <w:lang w:eastAsia="en-US"/>
              </w:rPr>
              <w:fldChar w:fldCharType="end"/>
            </w:r>
          </w:p>
          <w:p w14:paraId="405BD993" w14:textId="52AF176B" w:rsidR="001B6CA4" w:rsidRPr="00531B23" w:rsidRDefault="00B21B4D" w:rsidP="00B21B4D">
            <w:pPr>
              <w:suppressAutoHyphens/>
              <w:jc w:val="center"/>
              <w:rPr>
                <w:rFonts w:ascii="Arial" w:hAnsi="Arial" w:cs="Arial"/>
                <w:lang w:eastAsia="en-US"/>
              </w:rPr>
            </w:pPr>
            <w:r w:rsidRPr="00D14420">
              <w:rPr>
                <w:rFonts w:ascii="Arial" w:hAnsi="Arial" w:cs="Arial"/>
                <w:color w:val="FF0000"/>
                <w:lang w:eastAsia="en-US"/>
              </w:rPr>
              <w:fldChar w:fldCharType="begin">
                <w:ffData>
                  <w:name w:val=""/>
                  <w:enabled/>
                  <w:calcOnExit w:val="0"/>
                  <w:textInput>
                    <w:default w:val="[E-post]"/>
                  </w:textInput>
                </w:ffData>
              </w:fldChar>
            </w:r>
            <w:r w:rsidRPr="00D14420">
              <w:rPr>
                <w:rFonts w:ascii="Arial" w:hAnsi="Arial" w:cs="Arial"/>
                <w:color w:val="FF0000"/>
                <w:lang w:eastAsia="en-US"/>
              </w:rPr>
              <w:instrText xml:space="preserve"> FORMTEXT </w:instrText>
            </w:r>
            <w:r w:rsidRPr="00D14420">
              <w:rPr>
                <w:rFonts w:ascii="Arial" w:hAnsi="Arial" w:cs="Arial"/>
                <w:color w:val="FF0000"/>
                <w:lang w:eastAsia="en-US"/>
              </w:rPr>
            </w:r>
            <w:r w:rsidRPr="00D14420">
              <w:rPr>
                <w:rFonts w:ascii="Arial" w:hAnsi="Arial" w:cs="Arial"/>
                <w:color w:val="FF0000"/>
                <w:lang w:eastAsia="en-US"/>
              </w:rPr>
              <w:fldChar w:fldCharType="separate"/>
            </w:r>
            <w:r w:rsidRPr="00D14420">
              <w:rPr>
                <w:rFonts w:ascii="Arial" w:hAnsi="Arial" w:cs="Arial"/>
                <w:color w:val="FF0000"/>
                <w:lang w:eastAsia="en-US"/>
              </w:rPr>
              <w:t>[E-post]</w:t>
            </w:r>
            <w:r w:rsidRPr="00D14420">
              <w:rPr>
                <w:rFonts w:ascii="Arial" w:hAnsi="Arial" w:cs="Arial"/>
                <w:color w:val="FF0000"/>
                <w:lang w:eastAsia="en-US"/>
              </w:rPr>
              <w:fldChar w:fldCharType="end"/>
            </w:r>
          </w:p>
        </w:tc>
      </w:tr>
    </w:tbl>
    <w:p w14:paraId="61B3E31E" w14:textId="77777777" w:rsidR="001B6CA4" w:rsidRPr="00D14420" w:rsidRDefault="001B6CA4" w:rsidP="001B6CA4">
      <w:pPr>
        <w:spacing w:after="0"/>
        <w:rPr>
          <w:rFonts w:ascii="Arial" w:hAnsi="Arial" w:cs="Arial"/>
        </w:rPr>
      </w:pPr>
    </w:p>
    <w:p w14:paraId="4D1CDF19" w14:textId="77777777" w:rsidR="001B6CA4" w:rsidRPr="00D14420" w:rsidRDefault="001B6CA4" w:rsidP="001B6CA4">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rPr>
      </w:pPr>
    </w:p>
    <w:p w14:paraId="67A79CD1" w14:textId="77777777" w:rsidR="001B6CA4" w:rsidRPr="00D14420" w:rsidRDefault="001B6CA4" w:rsidP="001B6CA4">
      <w:pPr>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14"/>
        </w:tabs>
        <w:spacing w:after="0"/>
        <w:rPr>
          <w:rFonts w:ascii="Arial" w:eastAsia="ヒラギノ角ゴ Pro W3" w:hAnsi="Arial" w:cs="Arial"/>
          <w:color w:val="000000"/>
        </w:rPr>
      </w:pPr>
    </w:p>
    <w:p w14:paraId="2437FCDB" w14:textId="1D4119C7" w:rsidR="001B6CA4" w:rsidRPr="00B21B4D" w:rsidRDefault="001B6CA4" w:rsidP="001B6CA4">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i/>
          <w:iCs/>
        </w:rPr>
      </w:pPr>
      <w:r w:rsidRPr="00B21B4D">
        <w:rPr>
          <w:rFonts w:ascii="Arial" w:hAnsi="Arial" w:cs="Arial"/>
          <w:i/>
          <w:iCs/>
        </w:rPr>
        <w:t xml:space="preserve">Avtalen undertegnes </w:t>
      </w:r>
      <w:r w:rsidR="00B21B4D" w:rsidRPr="00B21B4D">
        <w:rPr>
          <w:rFonts w:ascii="Arial" w:hAnsi="Arial" w:cs="Arial"/>
          <w:i/>
          <w:iCs/>
        </w:rPr>
        <w:t>digitalt</w:t>
      </w:r>
    </w:p>
    <w:p w14:paraId="07E9935F" w14:textId="77777777" w:rsidR="001B6CA4" w:rsidRPr="00D14420" w:rsidRDefault="001B6CA4">
      <w:pPr>
        <w:spacing w:after="200" w:line="276" w:lineRule="auto"/>
        <w:rPr>
          <w:rFonts w:ascii="Arial" w:hAnsi="Arial" w:cs="Arial"/>
        </w:rPr>
      </w:pPr>
    </w:p>
    <w:p w14:paraId="1879839E" w14:textId="77777777" w:rsidR="00036669" w:rsidRPr="00D14420" w:rsidRDefault="00036669" w:rsidP="00036669">
      <w:pPr>
        <w:tabs>
          <w:tab w:val="left" w:pos="3518"/>
        </w:tabs>
        <w:spacing w:after="200" w:line="276" w:lineRule="auto"/>
        <w:rPr>
          <w:rFonts w:ascii="Arial" w:hAnsi="Arial" w:cs="Arial"/>
        </w:rPr>
      </w:pPr>
    </w:p>
    <w:p w14:paraId="5197BEDF" w14:textId="77777777" w:rsidR="00C471D7" w:rsidRDefault="00C471D7">
      <w:pPr>
        <w:spacing w:after="200" w:line="276" w:lineRule="auto"/>
        <w:rPr>
          <w:rFonts w:ascii="Arial" w:hAnsi="Arial" w:cs="Arial"/>
          <w:b/>
          <w:sz w:val="24"/>
          <w:szCs w:val="28"/>
        </w:rPr>
      </w:pPr>
      <w:r>
        <w:rPr>
          <w:rFonts w:ascii="Arial" w:hAnsi="Arial" w:cs="Arial"/>
          <w:b/>
          <w:sz w:val="24"/>
          <w:szCs w:val="28"/>
        </w:rPr>
        <w:br w:type="page"/>
      </w:r>
    </w:p>
    <w:p w14:paraId="4942C688" w14:textId="200742BB" w:rsidR="00860E31" w:rsidRPr="00D14420" w:rsidRDefault="00860E31" w:rsidP="00036669">
      <w:pPr>
        <w:spacing w:after="200" w:line="276" w:lineRule="auto"/>
        <w:rPr>
          <w:rFonts w:ascii="Arial" w:hAnsi="Arial" w:cs="Arial"/>
          <w:sz w:val="20"/>
        </w:rPr>
      </w:pPr>
      <w:r w:rsidRPr="00D14420">
        <w:rPr>
          <w:rFonts w:ascii="Arial" w:hAnsi="Arial" w:cs="Arial"/>
          <w:b/>
          <w:sz w:val="24"/>
          <w:szCs w:val="28"/>
        </w:rPr>
        <w:lastRenderedPageBreak/>
        <w:t>Innhold</w:t>
      </w:r>
    </w:p>
    <w:p w14:paraId="1CD06D6F" w14:textId="452C9FC6" w:rsidR="00D66C57" w:rsidRDefault="00860E31">
      <w:pPr>
        <w:pStyle w:val="INNH1"/>
        <w:tabs>
          <w:tab w:val="left" w:pos="440"/>
          <w:tab w:val="right" w:leader="dot" w:pos="9062"/>
        </w:tabs>
        <w:rPr>
          <w:rFonts w:eastAsiaTheme="minorEastAsia" w:cstheme="minorBidi"/>
          <w:b w:val="0"/>
          <w:bCs w:val="0"/>
          <w:caps w:val="0"/>
          <w:noProof/>
          <w:kern w:val="2"/>
          <w:sz w:val="24"/>
          <w:szCs w:val="24"/>
          <w14:ligatures w14:val="standardContextual"/>
        </w:rPr>
      </w:pPr>
      <w:r w:rsidRPr="00D14420">
        <w:rPr>
          <w:rFonts w:ascii="Arial" w:hAnsi="Arial" w:cs="Arial"/>
          <w:sz w:val="16"/>
        </w:rPr>
        <w:fldChar w:fldCharType="begin"/>
      </w:r>
      <w:r w:rsidRPr="00D14420">
        <w:rPr>
          <w:rFonts w:ascii="Arial" w:hAnsi="Arial" w:cs="Arial"/>
          <w:sz w:val="16"/>
        </w:rPr>
        <w:instrText xml:space="preserve"> TOC \o "1-3" \h \z \u </w:instrText>
      </w:r>
      <w:r w:rsidRPr="00D14420">
        <w:rPr>
          <w:rFonts w:ascii="Arial" w:hAnsi="Arial" w:cs="Arial"/>
          <w:sz w:val="16"/>
        </w:rPr>
        <w:fldChar w:fldCharType="separate"/>
      </w:r>
      <w:hyperlink w:anchor="_Toc229135939" w:history="1">
        <w:r w:rsidR="00D66C57" w:rsidRPr="00A21E73">
          <w:rPr>
            <w:rStyle w:val="Hyperkobling"/>
            <w:noProof/>
          </w:rPr>
          <w:t>1</w:t>
        </w:r>
        <w:r w:rsidR="00D66C57">
          <w:rPr>
            <w:rFonts w:eastAsiaTheme="minorEastAsia" w:cstheme="minorBidi"/>
            <w:b w:val="0"/>
            <w:bCs w:val="0"/>
            <w:caps w:val="0"/>
            <w:noProof/>
            <w:kern w:val="2"/>
            <w:sz w:val="24"/>
            <w:szCs w:val="24"/>
            <w14:ligatures w14:val="standardContextual"/>
          </w:rPr>
          <w:tab/>
        </w:r>
        <w:r w:rsidR="00D66C57" w:rsidRPr="00A21E73">
          <w:rPr>
            <w:rStyle w:val="Hyperkobling"/>
            <w:noProof/>
          </w:rPr>
          <w:t>Kontraktens formål</w:t>
        </w:r>
        <w:r w:rsidR="00D66C57">
          <w:rPr>
            <w:noProof/>
            <w:webHidden/>
          </w:rPr>
          <w:tab/>
        </w:r>
        <w:r w:rsidR="00D66C57">
          <w:rPr>
            <w:noProof/>
            <w:webHidden/>
          </w:rPr>
          <w:fldChar w:fldCharType="begin"/>
        </w:r>
        <w:r w:rsidR="00D66C57">
          <w:rPr>
            <w:noProof/>
            <w:webHidden/>
          </w:rPr>
          <w:instrText xml:space="preserve"> PAGEREF _Toc229135939 \h </w:instrText>
        </w:r>
        <w:r w:rsidR="00D66C57">
          <w:rPr>
            <w:noProof/>
            <w:webHidden/>
          </w:rPr>
        </w:r>
        <w:r w:rsidR="00D66C57">
          <w:rPr>
            <w:noProof/>
            <w:webHidden/>
          </w:rPr>
          <w:fldChar w:fldCharType="separate"/>
        </w:r>
        <w:r w:rsidR="00D66C57">
          <w:rPr>
            <w:noProof/>
            <w:webHidden/>
          </w:rPr>
          <w:t>5</w:t>
        </w:r>
        <w:r w:rsidR="00D66C57">
          <w:rPr>
            <w:noProof/>
            <w:webHidden/>
          </w:rPr>
          <w:fldChar w:fldCharType="end"/>
        </w:r>
      </w:hyperlink>
    </w:p>
    <w:p w14:paraId="0302EF67" w14:textId="2E55E1C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40" w:history="1">
        <w:r w:rsidRPr="00A21E73">
          <w:rPr>
            <w:rStyle w:val="Hyperkobling"/>
            <w:noProof/>
          </w:rPr>
          <w:t>1.1</w:t>
        </w:r>
        <w:r>
          <w:rPr>
            <w:rFonts w:eastAsiaTheme="minorEastAsia" w:cstheme="minorBidi"/>
            <w:smallCaps w:val="0"/>
            <w:noProof/>
            <w:kern w:val="2"/>
            <w:sz w:val="24"/>
            <w:szCs w:val="24"/>
            <w14:ligatures w14:val="standardContextual"/>
          </w:rPr>
          <w:tab/>
        </w:r>
        <w:r w:rsidRPr="00A21E73">
          <w:rPr>
            <w:rStyle w:val="Hyperkobling"/>
            <w:noProof/>
          </w:rPr>
          <w:t>Kontraktens dokumenter</w:t>
        </w:r>
        <w:r>
          <w:rPr>
            <w:noProof/>
            <w:webHidden/>
          </w:rPr>
          <w:tab/>
        </w:r>
        <w:r>
          <w:rPr>
            <w:noProof/>
            <w:webHidden/>
          </w:rPr>
          <w:fldChar w:fldCharType="begin"/>
        </w:r>
        <w:r>
          <w:rPr>
            <w:noProof/>
            <w:webHidden/>
          </w:rPr>
          <w:instrText xml:space="preserve"> PAGEREF _Toc229135940 \h </w:instrText>
        </w:r>
        <w:r>
          <w:rPr>
            <w:noProof/>
            <w:webHidden/>
          </w:rPr>
        </w:r>
        <w:r>
          <w:rPr>
            <w:noProof/>
            <w:webHidden/>
          </w:rPr>
          <w:fldChar w:fldCharType="separate"/>
        </w:r>
        <w:r>
          <w:rPr>
            <w:noProof/>
            <w:webHidden/>
          </w:rPr>
          <w:t>5</w:t>
        </w:r>
        <w:r>
          <w:rPr>
            <w:noProof/>
            <w:webHidden/>
          </w:rPr>
          <w:fldChar w:fldCharType="end"/>
        </w:r>
      </w:hyperlink>
    </w:p>
    <w:p w14:paraId="22A6FF1D" w14:textId="5140FDAE"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41" w:history="1">
        <w:r w:rsidRPr="00A21E73">
          <w:rPr>
            <w:rStyle w:val="Hyperkobling"/>
            <w:noProof/>
          </w:rPr>
          <w:t>1.2</w:t>
        </w:r>
        <w:r>
          <w:rPr>
            <w:rFonts w:eastAsiaTheme="minorEastAsia" w:cstheme="minorBidi"/>
            <w:smallCaps w:val="0"/>
            <w:noProof/>
            <w:kern w:val="2"/>
            <w:sz w:val="24"/>
            <w:szCs w:val="24"/>
            <w14:ligatures w14:val="standardContextual"/>
          </w:rPr>
          <w:tab/>
        </w:r>
        <w:r w:rsidRPr="00A21E73">
          <w:rPr>
            <w:rStyle w:val="Hyperkobling"/>
            <w:noProof/>
          </w:rPr>
          <w:t>Rangordning</w:t>
        </w:r>
        <w:r>
          <w:rPr>
            <w:noProof/>
            <w:webHidden/>
          </w:rPr>
          <w:tab/>
        </w:r>
        <w:r>
          <w:rPr>
            <w:noProof/>
            <w:webHidden/>
          </w:rPr>
          <w:fldChar w:fldCharType="begin"/>
        </w:r>
        <w:r>
          <w:rPr>
            <w:noProof/>
            <w:webHidden/>
          </w:rPr>
          <w:instrText xml:space="preserve"> PAGEREF _Toc229135941 \h </w:instrText>
        </w:r>
        <w:r>
          <w:rPr>
            <w:noProof/>
            <w:webHidden/>
          </w:rPr>
        </w:r>
        <w:r>
          <w:rPr>
            <w:noProof/>
            <w:webHidden/>
          </w:rPr>
          <w:fldChar w:fldCharType="separate"/>
        </w:r>
        <w:r>
          <w:rPr>
            <w:noProof/>
            <w:webHidden/>
          </w:rPr>
          <w:t>5</w:t>
        </w:r>
        <w:r>
          <w:rPr>
            <w:noProof/>
            <w:webHidden/>
          </w:rPr>
          <w:fldChar w:fldCharType="end"/>
        </w:r>
      </w:hyperlink>
    </w:p>
    <w:p w14:paraId="7B95B3F5" w14:textId="477B960D"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42" w:history="1">
        <w:r w:rsidRPr="00A21E73">
          <w:rPr>
            <w:rStyle w:val="Hyperkobling"/>
            <w:noProof/>
          </w:rPr>
          <w:t>2</w:t>
        </w:r>
        <w:r>
          <w:rPr>
            <w:rFonts w:eastAsiaTheme="minorEastAsia" w:cstheme="minorBidi"/>
            <w:b w:val="0"/>
            <w:bCs w:val="0"/>
            <w:caps w:val="0"/>
            <w:noProof/>
            <w:kern w:val="2"/>
            <w:sz w:val="24"/>
            <w:szCs w:val="24"/>
            <w14:ligatures w14:val="standardContextual"/>
          </w:rPr>
          <w:tab/>
        </w:r>
        <w:r w:rsidRPr="00A21E73">
          <w:rPr>
            <w:rStyle w:val="Hyperkobling"/>
            <w:noProof/>
          </w:rPr>
          <w:t>Leverandørens plikter</w:t>
        </w:r>
        <w:r>
          <w:rPr>
            <w:noProof/>
            <w:webHidden/>
          </w:rPr>
          <w:tab/>
        </w:r>
        <w:r>
          <w:rPr>
            <w:noProof/>
            <w:webHidden/>
          </w:rPr>
          <w:fldChar w:fldCharType="begin"/>
        </w:r>
        <w:r>
          <w:rPr>
            <w:noProof/>
            <w:webHidden/>
          </w:rPr>
          <w:instrText xml:space="preserve"> PAGEREF _Toc229135942 \h </w:instrText>
        </w:r>
        <w:r>
          <w:rPr>
            <w:noProof/>
            <w:webHidden/>
          </w:rPr>
        </w:r>
        <w:r>
          <w:rPr>
            <w:noProof/>
            <w:webHidden/>
          </w:rPr>
          <w:fldChar w:fldCharType="separate"/>
        </w:r>
        <w:r>
          <w:rPr>
            <w:noProof/>
            <w:webHidden/>
          </w:rPr>
          <w:t>6</w:t>
        </w:r>
        <w:r>
          <w:rPr>
            <w:noProof/>
            <w:webHidden/>
          </w:rPr>
          <w:fldChar w:fldCharType="end"/>
        </w:r>
      </w:hyperlink>
    </w:p>
    <w:p w14:paraId="3925A63B" w14:textId="6B62F308"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43" w:history="1">
        <w:r w:rsidRPr="00A21E73">
          <w:rPr>
            <w:rStyle w:val="Hyperkobling"/>
            <w:noProof/>
          </w:rPr>
          <w:t>2.1</w:t>
        </w:r>
        <w:r>
          <w:rPr>
            <w:rFonts w:eastAsiaTheme="minorEastAsia" w:cstheme="minorBidi"/>
            <w:smallCaps w:val="0"/>
            <w:noProof/>
            <w:kern w:val="2"/>
            <w:sz w:val="24"/>
            <w:szCs w:val="24"/>
            <w14:ligatures w14:val="standardContextual"/>
          </w:rPr>
          <w:tab/>
        </w:r>
        <w:r w:rsidRPr="00A21E73">
          <w:rPr>
            <w:rStyle w:val="Hyperkobling"/>
            <w:noProof/>
          </w:rPr>
          <w:t>Krav til lønns- og arbeidsvilkår</w:t>
        </w:r>
        <w:r>
          <w:rPr>
            <w:noProof/>
            <w:webHidden/>
          </w:rPr>
          <w:tab/>
        </w:r>
        <w:r>
          <w:rPr>
            <w:noProof/>
            <w:webHidden/>
          </w:rPr>
          <w:fldChar w:fldCharType="begin"/>
        </w:r>
        <w:r>
          <w:rPr>
            <w:noProof/>
            <w:webHidden/>
          </w:rPr>
          <w:instrText xml:space="preserve"> PAGEREF _Toc229135943 \h </w:instrText>
        </w:r>
        <w:r>
          <w:rPr>
            <w:noProof/>
            <w:webHidden/>
          </w:rPr>
        </w:r>
        <w:r>
          <w:rPr>
            <w:noProof/>
            <w:webHidden/>
          </w:rPr>
          <w:fldChar w:fldCharType="separate"/>
        </w:r>
        <w:r>
          <w:rPr>
            <w:noProof/>
            <w:webHidden/>
          </w:rPr>
          <w:t>6</w:t>
        </w:r>
        <w:r>
          <w:rPr>
            <w:noProof/>
            <w:webHidden/>
          </w:rPr>
          <w:fldChar w:fldCharType="end"/>
        </w:r>
      </w:hyperlink>
    </w:p>
    <w:p w14:paraId="7466F262" w14:textId="3381F156"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44" w:history="1">
        <w:r w:rsidRPr="00A21E73">
          <w:rPr>
            <w:rStyle w:val="Hyperkobling"/>
            <w:noProof/>
          </w:rPr>
          <w:t>2.1.1</w:t>
        </w:r>
        <w:r>
          <w:rPr>
            <w:rFonts w:eastAsiaTheme="minorEastAsia" w:cstheme="minorBidi"/>
            <w:i w:val="0"/>
            <w:iCs w:val="0"/>
            <w:noProof/>
            <w:kern w:val="2"/>
            <w:sz w:val="24"/>
            <w:szCs w:val="24"/>
            <w14:ligatures w14:val="standardContextual"/>
          </w:rPr>
          <w:tab/>
        </w:r>
        <w:r w:rsidRPr="00A21E73">
          <w:rPr>
            <w:rStyle w:val="Hyperkobling"/>
            <w:noProof/>
          </w:rPr>
          <w:t>Krav til leverandør og eventuelle underleverandører</w:t>
        </w:r>
        <w:r>
          <w:rPr>
            <w:noProof/>
            <w:webHidden/>
          </w:rPr>
          <w:tab/>
        </w:r>
        <w:r>
          <w:rPr>
            <w:noProof/>
            <w:webHidden/>
          </w:rPr>
          <w:fldChar w:fldCharType="begin"/>
        </w:r>
        <w:r>
          <w:rPr>
            <w:noProof/>
            <w:webHidden/>
          </w:rPr>
          <w:instrText xml:space="preserve"> PAGEREF _Toc229135944 \h </w:instrText>
        </w:r>
        <w:r>
          <w:rPr>
            <w:noProof/>
            <w:webHidden/>
          </w:rPr>
        </w:r>
        <w:r>
          <w:rPr>
            <w:noProof/>
            <w:webHidden/>
          </w:rPr>
          <w:fldChar w:fldCharType="separate"/>
        </w:r>
        <w:r>
          <w:rPr>
            <w:noProof/>
            <w:webHidden/>
          </w:rPr>
          <w:t>6</w:t>
        </w:r>
        <w:r>
          <w:rPr>
            <w:noProof/>
            <w:webHidden/>
          </w:rPr>
          <w:fldChar w:fldCharType="end"/>
        </w:r>
      </w:hyperlink>
    </w:p>
    <w:p w14:paraId="2C6D8859" w14:textId="74177D0C"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45" w:history="1">
        <w:r w:rsidRPr="00A21E73">
          <w:rPr>
            <w:rStyle w:val="Hyperkobling"/>
            <w:noProof/>
          </w:rPr>
          <w:t>2.1.2</w:t>
        </w:r>
        <w:r>
          <w:rPr>
            <w:rFonts w:eastAsiaTheme="minorEastAsia" w:cstheme="minorBidi"/>
            <w:i w:val="0"/>
            <w:iCs w:val="0"/>
            <w:noProof/>
            <w:kern w:val="2"/>
            <w:sz w:val="24"/>
            <w:szCs w:val="24"/>
            <w14:ligatures w14:val="standardContextual"/>
          </w:rPr>
          <w:tab/>
        </w:r>
        <w:r w:rsidRPr="00A21E73">
          <w:rPr>
            <w:rStyle w:val="Hyperkobling"/>
            <w:noProof/>
          </w:rPr>
          <w:t>Administrative bestemmelser og sanksjoner</w:t>
        </w:r>
        <w:r>
          <w:rPr>
            <w:noProof/>
            <w:webHidden/>
          </w:rPr>
          <w:tab/>
        </w:r>
        <w:r>
          <w:rPr>
            <w:noProof/>
            <w:webHidden/>
          </w:rPr>
          <w:fldChar w:fldCharType="begin"/>
        </w:r>
        <w:r>
          <w:rPr>
            <w:noProof/>
            <w:webHidden/>
          </w:rPr>
          <w:instrText xml:space="preserve"> PAGEREF _Toc229135945 \h </w:instrText>
        </w:r>
        <w:r>
          <w:rPr>
            <w:noProof/>
            <w:webHidden/>
          </w:rPr>
        </w:r>
        <w:r>
          <w:rPr>
            <w:noProof/>
            <w:webHidden/>
          </w:rPr>
          <w:fldChar w:fldCharType="separate"/>
        </w:r>
        <w:r>
          <w:rPr>
            <w:noProof/>
            <w:webHidden/>
          </w:rPr>
          <w:t>6</w:t>
        </w:r>
        <w:r>
          <w:rPr>
            <w:noProof/>
            <w:webHidden/>
          </w:rPr>
          <w:fldChar w:fldCharType="end"/>
        </w:r>
      </w:hyperlink>
    </w:p>
    <w:p w14:paraId="011483CB" w14:textId="631D002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46" w:history="1">
        <w:r w:rsidRPr="00A21E73">
          <w:rPr>
            <w:rStyle w:val="Hyperkobling"/>
            <w:noProof/>
          </w:rPr>
          <w:t>2.2</w:t>
        </w:r>
        <w:r>
          <w:rPr>
            <w:rFonts w:eastAsiaTheme="minorEastAsia" w:cstheme="minorBidi"/>
            <w:smallCaps w:val="0"/>
            <w:noProof/>
            <w:kern w:val="2"/>
            <w:sz w:val="24"/>
            <w:szCs w:val="24"/>
            <w14:ligatures w14:val="standardContextual"/>
          </w:rPr>
          <w:tab/>
        </w:r>
        <w:r w:rsidRPr="00A21E73">
          <w:rPr>
            <w:rStyle w:val="Hyperkobling"/>
            <w:noProof/>
          </w:rPr>
          <w:t>Kommunikasjon</w:t>
        </w:r>
        <w:r>
          <w:rPr>
            <w:noProof/>
            <w:webHidden/>
          </w:rPr>
          <w:tab/>
        </w:r>
        <w:r>
          <w:rPr>
            <w:noProof/>
            <w:webHidden/>
          </w:rPr>
          <w:fldChar w:fldCharType="begin"/>
        </w:r>
        <w:r>
          <w:rPr>
            <w:noProof/>
            <w:webHidden/>
          </w:rPr>
          <w:instrText xml:space="preserve"> PAGEREF _Toc229135946 \h </w:instrText>
        </w:r>
        <w:r>
          <w:rPr>
            <w:noProof/>
            <w:webHidden/>
          </w:rPr>
        </w:r>
        <w:r>
          <w:rPr>
            <w:noProof/>
            <w:webHidden/>
          </w:rPr>
          <w:fldChar w:fldCharType="separate"/>
        </w:r>
        <w:r>
          <w:rPr>
            <w:noProof/>
            <w:webHidden/>
          </w:rPr>
          <w:t>7</w:t>
        </w:r>
        <w:r>
          <w:rPr>
            <w:noProof/>
            <w:webHidden/>
          </w:rPr>
          <w:fldChar w:fldCharType="end"/>
        </w:r>
      </w:hyperlink>
    </w:p>
    <w:p w14:paraId="0B10C4D6" w14:textId="513C6229"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47" w:history="1">
        <w:r w:rsidRPr="00A21E73">
          <w:rPr>
            <w:rStyle w:val="Hyperkobling"/>
            <w:noProof/>
          </w:rPr>
          <w:t>2.3</w:t>
        </w:r>
        <w:r>
          <w:rPr>
            <w:rFonts w:eastAsiaTheme="minorEastAsia" w:cstheme="minorBidi"/>
            <w:smallCaps w:val="0"/>
            <w:noProof/>
            <w:kern w:val="2"/>
            <w:sz w:val="24"/>
            <w:szCs w:val="24"/>
            <w14:ligatures w14:val="standardContextual"/>
          </w:rPr>
          <w:tab/>
        </w:r>
        <w:r w:rsidRPr="00A21E73">
          <w:rPr>
            <w:rStyle w:val="Hyperkobling"/>
            <w:noProof/>
          </w:rPr>
          <w:t>Oppdragets omfang</w:t>
        </w:r>
        <w:r>
          <w:rPr>
            <w:noProof/>
            <w:webHidden/>
          </w:rPr>
          <w:tab/>
        </w:r>
        <w:r>
          <w:rPr>
            <w:noProof/>
            <w:webHidden/>
          </w:rPr>
          <w:fldChar w:fldCharType="begin"/>
        </w:r>
        <w:r>
          <w:rPr>
            <w:noProof/>
            <w:webHidden/>
          </w:rPr>
          <w:instrText xml:space="preserve"> PAGEREF _Toc229135947 \h </w:instrText>
        </w:r>
        <w:r>
          <w:rPr>
            <w:noProof/>
            <w:webHidden/>
          </w:rPr>
        </w:r>
        <w:r>
          <w:rPr>
            <w:noProof/>
            <w:webHidden/>
          </w:rPr>
          <w:fldChar w:fldCharType="separate"/>
        </w:r>
        <w:r>
          <w:rPr>
            <w:noProof/>
            <w:webHidden/>
          </w:rPr>
          <w:t>7</w:t>
        </w:r>
        <w:r>
          <w:rPr>
            <w:noProof/>
            <w:webHidden/>
          </w:rPr>
          <w:fldChar w:fldCharType="end"/>
        </w:r>
      </w:hyperlink>
    </w:p>
    <w:p w14:paraId="1D5C012A" w14:textId="3C30255C"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48" w:history="1">
        <w:r w:rsidRPr="00A21E73">
          <w:rPr>
            <w:rStyle w:val="Hyperkobling"/>
            <w:strike/>
            <w:noProof/>
          </w:rPr>
          <w:t>2.3.1</w:t>
        </w:r>
        <w:r>
          <w:rPr>
            <w:rFonts w:eastAsiaTheme="minorEastAsia" w:cstheme="minorBidi"/>
            <w:i w:val="0"/>
            <w:iCs w:val="0"/>
            <w:noProof/>
            <w:kern w:val="2"/>
            <w:sz w:val="24"/>
            <w:szCs w:val="24"/>
            <w14:ligatures w14:val="standardContextual"/>
          </w:rPr>
          <w:tab/>
        </w:r>
        <w:r w:rsidRPr="00A21E73">
          <w:rPr>
            <w:rStyle w:val="Hyperkobling"/>
            <w:strike/>
            <w:noProof/>
          </w:rPr>
          <w:t>Varer/materialer eller lignende</w:t>
        </w:r>
        <w:r>
          <w:rPr>
            <w:noProof/>
            <w:webHidden/>
          </w:rPr>
          <w:tab/>
        </w:r>
        <w:r>
          <w:rPr>
            <w:noProof/>
            <w:webHidden/>
          </w:rPr>
          <w:fldChar w:fldCharType="begin"/>
        </w:r>
        <w:r>
          <w:rPr>
            <w:noProof/>
            <w:webHidden/>
          </w:rPr>
          <w:instrText xml:space="preserve"> PAGEREF _Toc229135948 \h </w:instrText>
        </w:r>
        <w:r>
          <w:rPr>
            <w:noProof/>
            <w:webHidden/>
          </w:rPr>
        </w:r>
        <w:r>
          <w:rPr>
            <w:noProof/>
            <w:webHidden/>
          </w:rPr>
          <w:fldChar w:fldCharType="separate"/>
        </w:r>
        <w:r>
          <w:rPr>
            <w:noProof/>
            <w:webHidden/>
          </w:rPr>
          <w:t>7</w:t>
        </w:r>
        <w:r>
          <w:rPr>
            <w:noProof/>
            <w:webHidden/>
          </w:rPr>
          <w:fldChar w:fldCharType="end"/>
        </w:r>
      </w:hyperlink>
    </w:p>
    <w:p w14:paraId="6DA568CE" w14:textId="4EC3CF24"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49" w:history="1">
        <w:r w:rsidRPr="00A21E73">
          <w:rPr>
            <w:rStyle w:val="Hyperkobling"/>
            <w:noProof/>
          </w:rPr>
          <w:t>2.3.2</w:t>
        </w:r>
        <w:r>
          <w:rPr>
            <w:rFonts w:eastAsiaTheme="minorEastAsia" w:cstheme="minorBidi"/>
            <w:i w:val="0"/>
            <w:iCs w:val="0"/>
            <w:noProof/>
            <w:kern w:val="2"/>
            <w:sz w:val="24"/>
            <w:szCs w:val="24"/>
            <w14:ligatures w14:val="standardContextual"/>
          </w:rPr>
          <w:tab/>
        </w:r>
        <w:r w:rsidRPr="00A21E73">
          <w:rPr>
            <w:rStyle w:val="Hyperkobling"/>
            <w:noProof/>
          </w:rPr>
          <w:t>Garanti</w:t>
        </w:r>
        <w:r>
          <w:rPr>
            <w:noProof/>
            <w:webHidden/>
          </w:rPr>
          <w:tab/>
        </w:r>
        <w:r>
          <w:rPr>
            <w:noProof/>
            <w:webHidden/>
          </w:rPr>
          <w:fldChar w:fldCharType="begin"/>
        </w:r>
        <w:r>
          <w:rPr>
            <w:noProof/>
            <w:webHidden/>
          </w:rPr>
          <w:instrText xml:space="preserve"> PAGEREF _Toc229135949 \h </w:instrText>
        </w:r>
        <w:r>
          <w:rPr>
            <w:noProof/>
            <w:webHidden/>
          </w:rPr>
        </w:r>
        <w:r>
          <w:rPr>
            <w:noProof/>
            <w:webHidden/>
          </w:rPr>
          <w:fldChar w:fldCharType="separate"/>
        </w:r>
        <w:r>
          <w:rPr>
            <w:noProof/>
            <w:webHidden/>
          </w:rPr>
          <w:t>7</w:t>
        </w:r>
        <w:r>
          <w:rPr>
            <w:noProof/>
            <w:webHidden/>
          </w:rPr>
          <w:fldChar w:fldCharType="end"/>
        </w:r>
      </w:hyperlink>
    </w:p>
    <w:p w14:paraId="7DB2A666" w14:textId="01C85130"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50" w:history="1">
        <w:r w:rsidRPr="00A21E73">
          <w:rPr>
            <w:rStyle w:val="Hyperkobling"/>
            <w:noProof/>
          </w:rPr>
          <w:t>2.3.3</w:t>
        </w:r>
        <w:r>
          <w:rPr>
            <w:rFonts w:eastAsiaTheme="minorEastAsia" w:cstheme="minorBidi"/>
            <w:i w:val="0"/>
            <w:iCs w:val="0"/>
            <w:noProof/>
            <w:kern w:val="2"/>
            <w:sz w:val="24"/>
            <w:szCs w:val="24"/>
            <w14:ligatures w14:val="standardContextual"/>
          </w:rPr>
          <w:tab/>
        </w:r>
        <w:r w:rsidRPr="00A21E73">
          <w:rPr>
            <w:rStyle w:val="Hyperkobling"/>
            <w:noProof/>
          </w:rPr>
          <w:t>Eiendomsrett</w:t>
        </w:r>
        <w:r>
          <w:rPr>
            <w:noProof/>
            <w:webHidden/>
          </w:rPr>
          <w:tab/>
        </w:r>
        <w:r>
          <w:rPr>
            <w:noProof/>
            <w:webHidden/>
          </w:rPr>
          <w:fldChar w:fldCharType="begin"/>
        </w:r>
        <w:r>
          <w:rPr>
            <w:noProof/>
            <w:webHidden/>
          </w:rPr>
          <w:instrText xml:space="preserve"> PAGEREF _Toc229135950 \h </w:instrText>
        </w:r>
        <w:r>
          <w:rPr>
            <w:noProof/>
            <w:webHidden/>
          </w:rPr>
        </w:r>
        <w:r>
          <w:rPr>
            <w:noProof/>
            <w:webHidden/>
          </w:rPr>
          <w:fldChar w:fldCharType="separate"/>
        </w:r>
        <w:r>
          <w:rPr>
            <w:noProof/>
            <w:webHidden/>
          </w:rPr>
          <w:t>8</w:t>
        </w:r>
        <w:r>
          <w:rPr>
            <w:noProof/>
            <w:webHidden/>
          </w:rPr>
          <w:fldChar w:fldCharType="end"/>
        </w:r>
      </w:hyperlink>
    </w:p>
    <w:p w14:paraId="49A68D84" w14:textId="207B56FC"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1" w:history="1">
        <w:r w:rsidRPr="00A21E73">
          <w:rPr>
            <w:rStyle w:val="Hyperkobling"/>
            <w:noProof/>
          </w:rPr>
          <w:t>2.4</w:t>
        </w:r>
        <w:r>
          <w:rPr>
            <w:rFonts w:eastAsiaTheme="minorEastAsia" w:cstheme="minorBidi"/>
            <w:smallCaps w:val="0"/>
            <w:noProof/>
            <w:kern w:val="2"/>
            <w:sz w:val="24"/>
            <w:szCs w:val="24"/>
            <w14:ligatures w14:val="standardContextual"/>
          </w:rPr>
          <w:tab/>
        </w:r>
        <w:r w:rsidRPr="00A21E73">
          <w:rPr>
            <w:rStyle w:val="Hyperkobling"/>
            <w:noProof/>
          </w:rPr>
          <w:t>Undertjenesteytere og andre medhjelpere</w:t>
        </w:r>
        <w:r>
          <w:rPr>
            <w:noProof/>
            <w:webHidden/>
          </w:rPr>
          <w:tab/>
        </w:r>
        <w:r>
          <w:rPr>
            <w:noProof/>
            <w:webHidden/>
          </w:rPr>
          <w:fldChar w:fldCharType="begin"/>
        </w:r>
        <w:r>
          <w:rPr>
            <w:noProof/>
            <w:webHidden/>
          </w:rPr>
          <w:instrText xml:space="preserve"> PAGEREF _Toc229135951 \h </w:instrText>
        </w:r>
        <w:r>
          <w:rPr>
            <w:noProof/>
            <w:webHidden/>
          </w:rPr>
        </w:r>
        <w:r>
          <w:rPr>
            <w:noProof/>
            <w:webHidden/>
          </w:rPr>
          <w:fldChar w:fldCharType="separate"/>
        </w:r>
        <w:r>
          <w:rPr>
            <w:noProof/>
            <w:webHidden/>
          </w:rPr>
          <w:t>8</w:t>
        </w:r>
        <w:r>
          <w:rPr>
            <w:noProof/>
            <w:webHidden/>
          </w:rPr>
          <w:fldChar w:fldCharType="end"/>
        </w:r>
      </w:hyperlink>
    </w:p>
    <w:p w14:paraId="158FE18A" w14:textId="33C8F432"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52" w:history="1">
        <w:r w:rsidRPr="00A21E73">
          <w:rPr>
            <w:rStyle w:val="Hyperkobling"/>
            <w:noProof/>
          </w:rPr>
          <w:t>2.4.1</w:t>
        </w:r>
        <w:r>
          <w:rPr>
            <w:rFonts w:eastAsiaTheme="minorEastAsia" w:cstheme="minorBidi"/>
            <w:i w:val="0"/>
            <w:iCs w:val="0"/>
            <w:noProof/>
            <w:kern w:val="2"/>
            <w:sz w:val="24"/>
            <w:szCs w:val="24"/>
            <w14:ligatures w14:val="standardContextual"/>
          </w:rPr>
          <w:tab/>
        </w:r>
        <w:r w:rsidRPr="00A21E73">
          <w:rPr>
            <w:rStyle w:val="Hyperkobling"/>
            <w:noProof/>
          </w:rPr>
          <w:t>Leverandørens rett til å benytte undertjenesteytere</w:t>
        </w:r>
        <w:r>
          <w:rPr>
            <w:noProof/>
            <w:webHidden/>
          </w:rPr>
          <w:tab/>
        </w:r>
        <w:r>
          <w:rPr>
            <w:noProof/>
            <w:webHidden/>
          </w:rPr>
          <w:fldChar w:fldCharType="begin"/>
        </w:r>
        <w:r>
          <w:rPr>
            <w:noProof/>
            <w:webHidden/>
          </w:rPr>
          <w:instrText xml:space="preserve"> PAGEREF _Toc229135952 \h </w:instrText>
        </w:r>
        <w:r>
          <w:rPr>
            <w:noProof/>
            <w:webHidden/>
          </w:rPr>
        </w:r>
        <w:r>
          <w:rPr>
            <w:noProof/>
            <w:webHidden/>
          </w:rPr>
          <w:fldChar w:fldCharType="separate"/>
        </w:r>
        <w:r>
          <w:rPr>
            <w:noProof/>
            <w:webHidden/>
          </w:rPr>
          <w:t>8</w:t>
        </w:r>
        <w:r>
          <w:rPr>
            <w:noProof/>
            <w:webHidden/>
          </w:rPr>
          <w:fldChar w:fldCharType="end"/>
        </w:r>
      </w:hyperlink>
    </w:p>
    <w:p w14:paraId="4BCC23C7" w14:textId="081EBC05"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53" w:history="1">
        <w:r w:rsidRPr="00A21E73">
          <w:rPr>
            <w:rStyle w:val="Hyperkobling"/>
            <w:noProof/>
          </w:rPr>
          <w:t>2.4.2</w:t>
        </w:r>
        <w:r>
          <w:rPr>
            <w:rFonts w:eastAsiaTheme="minorEastAsia" w:cstheme="minorBidi"/>
            <w:i w:val="0"/>
            <w:iCs w:val="0"/>
            <w:noProof/>
            <w:kern w:val="2"/>
            <w:sz w:val="24"/>
            <w:szCs w:val="24"/>
            <w14:ligatures w14:val="standardContextual"/>
          </w:rPr>
          <w:tab/>
        </w:r>
        <w:r w:rsidRPr="00A21E73">
          <w:rPr>
            <w:rStyle w:val="Hyperkobling"/>
            <w:noProof/>
          </w:rPr>
          <w:t>Identifikasjon</w:t>
        </w:r>
        <w:r>
          <w:rPr>
            <w:noProof/>
            <w:webHidden/>
          </w:rPr>
          <w:tab/>
        </w:r>
        <w:r>
          <w:rPr>
            <w:noProof/>
            <w:webHidden/>
          </w:rPr>
          <w:fldChar w:fldCharType="begin"/>
        </w:r>
        <w:r>
          <w:rPr>
            <w:noProof/>
            <w:webHidden/>
          </w:rPr>
          <w:instrText xml:space="preserve"> PAGEREF _Toc229135953 \h </w:instrText>
        </w:r>
        <w:r>
          <w:rPr>
            <w:noProof/>
            <w:webHidden/>
          </w:rPr>
        </w:r>
        <w:r>
          <w:rPr>
            <w:noProof/>
            <w:webHidden/>
          </w:rPr>
          <w:fldChar w:fldCharType="separate"/>
        </w:r>
        <w:r>
          <w:rPr>
            <w:noProof/>
            <w:webHidden/>
          </w:rPr>
          <w:t>8</w:t>
        </w:r>
        <w:r>
          <w:rPr>
            <w:noProof/>
            <w:webHidden/>
          </w:rPr>
          <w:fldChar w:fldCharType="end"/>
        </w:r>
      </w:hyperlink>
    </w:p>
    <w:p w14:paraId="71856F6B" w14:textId="44DD5C3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4" w:history="1">
        <w:r w:rsidRPr="00A21E73">
          <w:rPr>
            <w:rStyle w:val="Hyperkobling"/>
            <w:noProof/>
          </w:rPr>
          <w:t>2.5</w:t>
        </w:r>
        <w:r>
          <w:rPr>
            <w:rFonts w:eastAsiaTheme="minorEastAsia" w:cstheme="minorBidi"/>
            <w:smallCaps w:val="0"/>
            <w:noProof/>
            <w:kern w:val="2"/>
            <w:sz w:val="24"/>
            <w:szCs w:val="24"/>
            <w14:ligatures w14:val="standardContextual"/>
          </w:rPr>
          <w:tab/>
        </w:r>
        <w:r w:rsidRPr="00A21E73">
          <w:rPr>
            <w:rStyle w:val="Hyperkobling"/>
            <w:noProof/>
          </w:rPr>
          <w:t>Overdragelse</w:t>
        </w:r>
        <w:r>
          <w:rPr>
            <w:noProof/>
            <w:webHidden/>
          </w:rPr>
          <w:tab/>
        </w:r>
        <w:r>
          <w:rPr>
            <w:noProof/>
            <w:webHidden/>
          </w:rPr>
          <w:fldChar w:fldCharType="begin"/>
        </w:r>
        <w:r>
          <w:rPr>
            <w:noProof/>
            <w:webHidden/>
          </w:rPr>
          <w:instrText xml:space="preserve"> PAGEREF _Toc229135954 \h </w:instrText>
        </w:r>
        <w:r>
          <w:rPr>
            <w:noProof/>
            <w:webHidden/>
          </w:rPr>
        </w:r>
        <w:r>
          <w:rPr>
            <w:noProof/>
            <w:webHidden/>
          </w:rPr>
          <w:fldChar w:fldCharType="separate"/>
        </w:r>
        <w:r>
          <w:rPr>
            <w:noProof/>
            <w:webHidden/>
          </w:rPr>
          <w:t>8</w:t>
        </w:r>
        <w:r>
          <w:rPr>
            <w:noProof/>
            <w:webHidden/>
          </w:rPr>
          <w:fldChar w:fldCharType="end"/>
        </w:r>
      </w:hyperlink>
    </w:p>
    <w:p w14:paraId="27104BD1" w14:textId="13243222"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5" w:history="1">
        <w:r w:rsidRPr="00A21E73">
          <w:rPr>
            <w:rStyle w:val="Hyperkobling"/>
            <w:noProof/>
          </w:rPr>
          <w:t>2.6</w:t>
        </w:r>
        <w:r>
          <w:rPr>
            <w:rFonts w:eastAsiaTheme="minorEastAsia" w:cstheme="minorBidi"/>
            <w:smallCaps w:val="0"/>
            <w:noProof/>
            <w:kern w:val="2"/>
            <w:sz w:val="24"/>
            <w:szCs w:val="24"/>
            <w14:ligatures w14:val="standardContextual"/>
          </w:rPr>
          <w:tab/>
        </w:r>
        <w:r w:rsidRPr="00A21E73">
          <w:rPr>
            <w:rStyle w:val="Hyperkobling"/>
            <w:noProof/>
          </w:rPr>
          <w:t>Oppdragets organisering</w:t>
        </w:r>
        <w:r>
          <w:rPr>
            <w:noProof/>
            <w:webHidden/>
          </w:rPr>
          <w:tab/>
        </w:r>
        <w:r>
          <w:rPr>
            <w:noProof/>
            <w:webHidden/>
          </w:rPr>
          <w:fldChar w:fldCharType="begin"/>
        </w:r>
        <w:r>
          <w:rPr>
            <w:noProof/>
            <w:webHidden/>
          </w:rPr>
          <w:instrText xml:space="preserve"> PAGEREF _Toc229135955 \h </w:instrText>
        </w:r>
        <w:r>
          <w:rPr>
            <w:noProof/>
            <w:webHidden/>
          </w:rPr>
        </w:r>
        <w:r>
          <w:rPr>
            <w:noProof/>
            <w:webHidden/>
          </w:rPr>
          <w:fldChar w:fldCharType="separate"/>
        </w:r>
        <w:r>
          <w:rPr>
            <w:noProof/>
            <w:webHidden/>
          </w:rPr>
          <w:t>8</w:t>
        </w:r>
        <w:r>
          <w:rPr>
            <w:noProof/>
            <w:webHidden/>
          </w:rPr>
          <w:fldChar w:fldCharType="end"/>
        </w:r>
      </w:hyperlink>
    </w:p>
    <w:p w14:paraId="373952CA" w14:textId="245109B9"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6" w:history="1">
        <w:r w:rsidRPr="00A21E73">
          <w:rPr>
            <w:rStyle w:val="Hyperkobling"/>
            <w:noProof/>
          </w:rPr>
          <w:t>2.7</w:t>
        </w:r>
        <w:r>
          <w:rPr>
            <w:rFonts w:eastAsiaTheme="minorEastAsia" w:cstheme="minorBidi"/>
            <w:smallCaps w:val="0"/>
            <w:noProof/>
            <w:kern w:val="2"/>
            <w:sz w:val="24"/>
            <w:szCs w:val="24"/>
            <w14:ligatures w14:val="standardContextual"/>
          </w:rPr>
          <w:tab/>
        </w:r>
        <w:r w:rsidRPr="00A21E73">
          <w:rPr>
            <w:rStyle w:val="Hyperkobling"/>
            <w:noProof/>
          </w:rPr>
          <w:t>Oppdragets utførelse</w:t>
        </w:r>
        <w:r>
          <w:rPr>
            <w:noProof/>
            <w:webHidden/>
          </w:rPr>
          <w:tab/>
        </w:r>
        <w:r>
          <w:rPr>
            <w:noProof/>
            <w:webHidden/>
          </w:rPr>
          <w:fldChar w:fldCharType="begin"/>
        </w:r>
        <w:r>
          <w:rPr>
            <w:noProof/>
            <w:webHidden/>
          </w:rPr>
          <w:instrText xml:space="preserve"> PAGEREF _Toc229135956 \h </w:instrText>
        </w:r>
        <w:r>
          <w:rPr>
            <w:noProof/>
            <w:webHidden/>
          </w:rPr>
        </w:r>
        <w:r>
          <w:rPr>
            <w:noProof/>
            <w:webHidden/>
          </w:rPr>
          <w:fldChar w:fldCharType="separate"/>
        </w:r>
        <w:r>
          <w:rPr>
            <w:noProof/>
            <w:webHidden/>
          </w:rPr>
          <w:t>8</w:t>
        </w:r>
        <w:r>
          <w:rPr>
            <w:noProof/>
            <w:webHidden/>
          </w:rPr>
          <w:fldChar w:fldCharType="end"/>
        </w:r>
      </w:hyperlink>
    </w:p>
    <w:p w14:paraId="2D29DC43" w14:textId="09623E62"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7" w:history="1">
        <w:r w:rsidRPr="00A21E73">
          <w:rPr>
            <w:rStyle w:val="Hyperkobling"/>
            <w:noProof/>
          </w:rPr>
          <w:t>2.8</w:t>
        </w:r>
        <w:r>
          <w:rPr>
            <w:rFonts w:eastAsiaTheme="minorEastAsia" w:cstheme="minorBidi"/>
            <w:smallCaps w:val="0"/>
            <w:noProof/>
            <w:kern w:val="2"/>
            <w:sz w:val="24"/>
            <w:szCs w:val="24"/>
            <w14:ligatures w14:val="standardContextual"/>
          </w:rPr>
          <w:tab/>
        </w:r>
        <w:r w:rsidRPr="00A21E73">
          <w:rPr>
            <w:rStyle w:val="Hyperkobling"/>
            <w:noProof/>
          </w:rPr>
          <w:t>Reklame</w:t>
        </w:r>
        <w:r>
          <w:rPr>
            <w:noProof/>
            <w:webHidden/>
          </w:rPr>
          <w:tab/>
        </w:r>
        <w:r>
          <w:rPr>
            <w:noProof/>
            <w:webHidden/>
          </w:rPr>
          <w:fldChar w:fldCharType="begin"/>
        </w:r>
        <w:r>
          <w:rPr>
            <w:noProof/>
            <w:webHidden/>
          </w:rPr>
          <w:instrText xml:space="preserve"> PAGEREF _Toc229135957 \h </w:instrText>
        </w:r>
        <w:r>
          <w:rPr>
            <w:noProof/>
            <w:webHidden/>
          </w:rPr>
        </w:r>
        <w:r>
          <w:rPr>
            <w:noProof/>
            <w:webHidden/>
          </w:rPr>
          <w:fldChar w:fldCharType="separate"/>
        </w:r>
        <w:r>
          <w:rPr>
            <w:noProof/>
            <w:webHidden/>
          </w:rPr>
          <w:t>8</w:t>
        </w:r>
        <w:r>
          <w:rPr>
            <w:noProof/>
            <w:webHidden/>
          </w:rPr>
          <w:fldChar w:fldCharType="end"/>
        </w:r>
      </w:hyperlink>
    </w:p>
    <w:p w14:paraId="39F3B7C1" w14:textId="2F831493"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8" w:history="1">
        <w:r w:rsidRPr="00A21E73">
          <w:rPr>
            <w:rStyle w:val="Hyperkobling"/>
            <w:noProof/>
          </w:rPr>
          <w:t>2.9</w:t>
        </w:r>
        <w:r>
          <w:rPr>
            <w:rFonts w:eastAsiaTheme="minorEastAsia" w:cstheme="minorBidi"/>
            <w:smallCaps w:val="0"/>
            <w:noProof/>
            <w:kern w:val="2"/>
            <w:sz w:val="24"/>
            <w:szCs w:val="24"/>
            <w14:ligatures w14:val="standardContextual"/>
          </w:rPr>
          <w:tab/>
        </w:r>
        <w:r w:rsidRPr="00A21E73">
          <w:rPr>
            <w:rStyle w:val="Hyperkobling"/>
            <w:noProof/>
          </w:rPr>
          <w:t>Taushetsplikt</w:t>
        </w:r>
        <w:r>
          <w:rPr>
            <w:noProof/>
            <w:webHidden/>
          </w:rPr>
          <w:tab/>
        </w:r>
        <w:r>
          <w:rPr>
            <w:noProof/>
            <w:webHidden/>
          </w:rPr>
          <w:fldChar w:fldCharType="begin"/>
        </w:r>
        <w:r>
          <w:rPr>
            <w:noProof/>
            <w:webHidden/>
          </w:rPr>
          <w:instrText xml:space="preserve"> PAGEREF _Toc229135958 \h </w:instrText>
        </w:r>
        <w:r>
          <w:rPr>
            <w:noProof/>
            <w:webHidden/>
          </w:rPr>
        </w:r>
        <w:r>
          <w:rPr>
            <w:noProof/>
            <w:webHidden/>
          </w:rPr>
          <w:fldChar w:fldCharType="separate"/>
        </w:r>
        <w:r>
          <w:rPr>
            <w:noProof/>
            <w:webHidden/>
          </w:rPr>
          <w:t>8</w:t>
        </w:r>
        <w:r>
          <w:rPr>
            <w:noProof/>
            <w:webHidden/>
          </w:rPr>
          <w:fldChar w:fldCharType="end"/>
        </w:r>
      </w:hyperlink>
    </w:p>
    <w:p w14:paraId="55DD308B" w14:textId="1FA93D4F"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59" w:history="1">
        <w:r w:rsidRPr="00A21E73">
          <w:rPr>
            <w:rStyle w:val="Hyperkobling"/>
            <w:noProof/>
          </w:rPr>
          <w:t>2.10</w:t>
        </w:r>
        <w:r>
          <w:rPr>
            <w:rFonts w:eastAsiaTheme="minorEastAsia" w:cstheme="minorBidi"/>
            <w:smallCaps w:val="0"/>
            <w:noProof/>
            <w:kern w:val="2"/>
            <w:sz w:val="24"/>
            <w:szCs w:val="24"/>
            <w14:ligatures w14:val="standardContextual"/>
          </w:rPr>
          <w:tab/>
        </w:r>
        <w:r w:rsidRPr="00A21E73">
          <w:rPr>
            <w:rStyle w:val="Hyperkobling"/>
            <w:noProof/>
          </w:rPr>
          <w:t>HMS</w:t>
        </w:r>
        <w:r>
          <w:rPr>
            <w:noProof/>
            <w:webHidden/>
          </w:rPr>
          <w:tab/>
        </w:r>
        <w:r>
          <w:rPr>
            <w:noProof/>
            <w:webHidden/>
          </w:rPr>
          <w:fldChar w:fldCharType="begin"/>
        </w:r>
        <w:r>
          <w:rPr>
            <w:noProof/>
            <w:webHidden/>
          </w:rPr>
          <w:instrText xml:space="preserve"> PAGEREF _Toc229135959 \h </w:instrText>
        </w:r>
        <w:r>
          <w:rPr>
            <w:noProof/>
            <w:webHidden/>
          </w:rPr>
        </w:r>
        <w:r>
          <w:rPr>
            <w:noProof/>
            <w:webHidden/>
          </w:rPr>
          <w:fldChar w:fldCharType="separate"/>
        </w:r>
        <w:r>
          <w:rPr>
            <w:noProof/>
            <w:webHidden/>
          </w:rPr>
          <w:t>9</w:t>
        </w:r>
        <w:r>
          <w:rPr>
            <w:noProof/>
            <w:webHidden/>
          </w:rPr>
          <w:fldChar w:fldCharType="end"/>
        </w:r>
      </w:hyperlink>
    </w:p>
    <w:p w14:paraId="219C1EA3" w14:textId="6818DA6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0" w:history="1">
        <w:r w:rsidRPr="00A21E73">
          <w:rPr>
            <w:rStyle w:val="Hyperkobling"/>
            <w:noProof/>
          </w:rPr>
          <w:t>2.11</w:t>
        </w:r>
        <w:r>
          <w:rPr>
            <w:rFonts w:eastAsiaTheme="minorEastAsia" w:cstheme="minorBidi"/>
            <w:smallCaps w:val="0"/>
            <w:noProof/>
            <w:kern w:val="2"/>
            <w:sz w:val="24"/>
            <w:szCs w:val="24"/>
            <w14:ligatures w14:val="standardContextual"/>
          </w:rPr>
          <w:tab/>
        </w:r>
        <w:r w:rsidRPr="00A21E73">
          <w:rPr>
            <w:rStyle w:val="Hyperkobling"/>
            <w:noProof/>
          </w:rPr>
          <w:t>Forsikring</w:t>
        </w:r>
        <w:r>
          <w:rPr>
            <w:noProof/>
            <w:webHidden/>
          </w:rPr>
          <w:tab/>
        </w:r>
        <w:r>
          <w:rPr>
            <w:noProof/>
            <w:webHidden/>
          </w:rPr>
          <w:fldChar w:fldCharType="begin"/>
        </w:r>
        <w:r>
          <w:rPr>
            <w:noProof/>
            <w:webHidden/>
          </w:rPr>
          <w:instrText xml:space="preserve"> PAGEREF _Toc229135960 \h </w:instrText>
        </w:r>
        <w:r>
          <w:rPr>
            <w:noProof/>
            <w:webHidden/>
          </w:rPr>
        </w:r>
        <w:r>
          <w:rPr>
            <w:noProof/>
            <w:webHidden/>
          </w:rPr>
          <w:fldChar w:fldCharType="separate"/>
        </w:r>
        <w:r>
          <w:rPr>
            <w:noProof/>
            <w:webHidden/>
          </w:rPr>
          <w:t>9</w:t>
        </w:r>
        <w:r>
          <w:rPr>
            <w:noProof/>
            <w:webHidden/>
          </w:rPr>
          <w:fldChar w:fldCharType="end"/>
        </w:r>
      </w:hyperlink>
    </w:p>
    <w:p w14:paraId="7D501A65" w14:textId="43A7BE35"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1" w:history="1">
        <w:r w:rsidRPr="00A21E73">
          <w:rPr>
            <w:rStyle w:val="Hyperkobling"/>
            <w:noProof/>
          </w:rPr>
          <w:t>2.12</w:t>
        </w:r>
        <w:r>
          <w:rPr>
            <w:rFonts w:eastAsiaTheme="minorEastAsia" w:cstheme="minorBidi"/>
            <w:smallCaps w:val="0"/>
            <w:noProof/>
            <w:kern w:val="2"/>
            <w:sz w:val="24"/>
            <w:szCs w:val="24"/>
            <w14:ligatures w14:val="standardContextual"/>
          </w:rPr>
          <w:tab/>
        </w:r>
        <w:r w:rsidRPr="00A21E73">
          <w:rPr>
            <w:rStyle w:val="Hyperkobling"/>
            <w:noProof/>
          </w:rPr>
          <w:t>Returordning for emballasje</w:t>
        </w:r>
        <w:r>
          <w:rPr>
            <w:noProof/>
            <w:webHidden/>
          </w:rPr>
          <w:tab/>
        </w:r>
        <w:r>
          <w:rPr>
            <w:noProof/>
            <w:webHidden/>
          </w:rPr>
          <w:fldChar w:fldCharType="begin"/>
        </w:r>
        <w:r>
          <w:rPr>
            <w:noProof/>
            <w:webHidden/>
          </w:rPr>
          <w:instrText xml:space="preserve"> PAGEREF _Toc229135961 \h </w:instrText>
        </w:r>
        <w:r>
          <w:rPr>
            <w:noProof/>
            <w:webHidden/>
          </w:rPr>
        </w:r>
        <w:r>
          <w:rPr>
            <w:noProof/>
            <w:webHidden/>
          </w:rPr>
          <w:fldChar w:fldCharType="separate"/>
        </w:r>
        <w:r>
          <w:rPr>
            <w:noProof/>
            <w:webHidden/>
          </w:rPr>
          <w:t>9</w:t>
        </w:r>
        <w:r>
          <w:rPr>
            <w:noProof/>
            <w:webHidden/>
          </w:rPr>
          <w:fldChar w:fldCharType="end"/>
        </w:r>
      </w:hyperlink>
    </w:p>
    <w:p w14:paraId="051183F7" w14:textId="3FD71619"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62" w:history="1">
        <w:r w:rsidRPr="00A21E73">
          <w:rPr>
            <w:rStyle w:val="Hyperkobling"/>
            <w:noProof/>
          </w:rPr>
          <w:t>3</w:t>
        </w:r>
        <w:r>
          <w:rPr>
            <w:rFonts w:eastAsiaTheme="minorEastAsia" w:cstheme="minorBidi"/>
            <w:b w:val="0"/>
            <w:bCs w:val="0"/>
            <w:caps w:val="0"/>
            <w:noProof/>
            <w:kern w:val="2"/>
            <w:sz w:val="24"/>
            <w:szCs w:val="24"/>
            <w14:ligatures w14:val="standardContextual"/>
          </w:rPr>
          <w:tab/>
        </w:r>
        <w:r w:rsidRPr="00A21E73">
          <w:rPr>
            <w:rStyle w:val="Hyperkobling"/>
            <w:noProof/>
          </w:rPr>
          <w:t>Kundens medvirkning</w:t>
        </w:r>
        <w:r>
          <w:rPr>
            <w:noProof/>
            <w:webHidden/>
          </w:rPr>
          <w:tab/>
        </w:r>
        <w:r>
          <w:rPr>
            <w:noProof/>
            <w:webHidden/>
          </w:rPr>
          <w:fldChar w:fldCharType="begin"/>
        </w:r>
        <w:r>
          <w:rPr>
            <w:noProof/>
            <w:webHidden/>
          </w:rPr>
          <w:instrText xml:space="preserve"> PAGEREF _Toc229135962 \h </w:instrText>
        </w:r>
        <w:r>
          <w:rPr>
            <w:noProof/>
            <w:webHidden/>
          </w:rPr>
        </w:r>
        <w:r>
          <w:rPr>
            <w:noProof/>
            <w:webHidden/>
          </w:rPr>
          <w:fldChar w:fldCharType="separate"/>
        </w:r>
        <w:r>
          <w:rPr>
            <w:noProof/>
            <w:webHidden/>
          </w:rPr>
          <w:t>9</w:t>
        </w:r>
        <w:r>
          <w:rPr>
            <w:noProof/>
            <w:webHidden/>
          </w:rPr>
          <w:fldChar w:fldCharType="end"/>
        </w:r>
      </w:hyperlink>
    </w:p>
    <w:p w14:paraId="0C00442B" w14:textId="3B673319"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3" w:history="1">
        <w:r w:rsidRPr="00A21E73">
          <w:rPr>
            <w:rStyle w:val="Hyperkobling"/>
            <w:noProof/>
          </w:rPr>
          <w:t>3.1</w:t>
        </w:r>
        <w:r>
          <w:rPr>
            <w:rFonts w:eastAsiaTheme="minorEastAsia" w:cstheme="minorBidi"/>
            <w:smallCaps w:val="0"/>
            <w:noProof/>
            <w:kern w:val="2"/>
            <w:sz w:val="24"/>
            <w:szCs w:val="24"/>
            <w14:ligatures w14:val="standardContextual"/>
          </w:rPr>
          <w:tab/>
        </w:r>
        <w:r w:rsidRPr="00A21E73">
          <w:rPr>
            <w:rStyle w:val="Hyperkobling"/>
            <w:noProof/>
          </w:rPr>
          <w:t>Alminnelige krav til medvirkning</w:t>
        </w:r>
        <w:r>
          <w:rPr>
            <w:noProof/>
            <w:webHidden/>
          </w:rPr>
          <w:tab/>
        </w:r>
        <w:r>
          <w:rPr>
            <w:noProof/>
            <w:webHidden/>
          </w:rPr>
          <w:fldChar w:fldCharType="begin"/>
        </w:r>
        <w:r>
          <w:rPr>
            <w:noProof/>
            <w:webHidden/>
          </w:rPr>
          <w:instrText xml:space="preserve"> PAGEREF _Toc229135963 \h </w:instrText>
        </w:r>
        <w:r>
          <w:rPr>
            <w:noProof/>
            <w:webHidden/>
          </w:rPr>
        </w:r>
        <w:r>
          <w:rPr>
            <w:noProof/>
            <w:webHidden/>
          </w:rPr>
          <w:fldChar w:fldCharType="separate"/>
        </w:r>
        <w:r>
          <w:rPr>
            <w:noProof/>
            <w:webHidden/>
          </w:rPr>
          <w:t>9</w:t>
        </w:r>
        <w:r>
          <w:rPr>
            <w:noProof/>
            <w:webHidden/>
          </w:rPr>
          <w:fldChar w:fldCharType="end"/>
        </w:r>
      </w:hyperlink>
    </w:p>
    <w:p w14:paraId="0143EA42" w14:textId="46D1C54A"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4" w:history="1">
        <w:r w:rsidRPr="00A21E73">
          <w:rPr>
            <w:rStyle w:val="Hyperkobling"/>
            <w:noProof/>
          </w:rPr>
          <w:t>3.2</w:t>
        </w:r>
        <w:r>
          <w:rPr>
            <w:rFonts w:eastAsiaTheme="minorEastAsia" w:cstheme="minorBidi"/>
            <w:smallCaps w:val="0"/>
            <w:noProof/>
            <w:kern w:val="2"/>
            <w:sz w:val="24"/>
            <w:szCs w:val="24"/>
            <w14:ligatures w14:val="standardContextual"/>
          </w:rPr>
          <w:tab/>
        </w:r>
        <w:r w:rsidRPr="00A21E73">
          <w:rPr>
            <w:rStyle w:val="Hyperkobling"/>
            <w:noProof/>
          </w:rPr>
          <w:t>Opplysningsplikt</w:t>
        </w:r>
        <w:r>
          <w:rPr>
            <w:noProof/>
            <w:webHidden/>
          </w:rPr>
          <w:tab/>
        </w:r>
        <w:r>
          <w:rPr>
            <w:noProof/>
            <w:webHidden/>
          </w:rPr>
          <w:fldChar w:fldCharType="begin"/>
        </w:r>
        <w:r>
          <w:rPr>
            <w:noProof/>
            <w:webHidden/>
          </w:rPr>
          <w:instrText xml:space="preserve"> PAGEREF _Toc229135964 \h </w:instrText>
        </w:r>
        <w:r>
          <w:rPr>
            <w:noProof/>
            <w:webHidden/>
          </w:rPr>
        </w:r>
        <w:r>
          <w:rPr>
            <w:noProof/>
            <w:webHidden/>
          </w:rPr>
          <w:fldChar w:fldCharType="separate"/>
        </w:r>
        <w:r>
          <w:rPr>
            <w:noProof/>
            <w:webHidden/>
          </w:rPr>
          <w:t>9</w:t>
        </w:r>
        <w:r>
          <w:rPr>
            <w:noProof/>
            <w:webHidden/>
          </w:rPr>
          <w:fldChar w:fldCharType="end"/>
        </w:r>
      </w:hyperlink>
    </w:p>
    <w:p w14:paraId="257EA824" w14:textId="72BC891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5" w:history="1">
        <w:r w:rsidRPr="00A21E73">
          <w:rPr>
            <w:rStyle w:val="Hyperkobling"/>
            <w:noProof/>
          </w:rPr>
          <w:t>3.3</w:t>
        </w:r>
        <w:r>
          <w:rPr>
            <w:rFonts w:eastAsiaTheme="minorEastAsia" w:cstheme="minorBidi"/>
            <w:smallCaps w:val="0"/>
            <w:noProof/>
            <w:kern w:val="2"/>
            <w:sz w:val="24"/>
            <w:szCs w:val="24"/>
            <w14:ligatures w14:val="standardContextual"/>
          </w:rPr>
          <w:tab/>
        </w:r>
        <w:r w:rsidRPr="00A21E73">
          <w:rPr>
            <w:rStyle w:val="Hyperkobling"/>
            <w:noProof/>
          </w:rPr>
          <w:t>Taushetsplikt</w:t>
        </w:r>
        <w:r>
          <w:rPr>
            <w:noProof/>
            <w:webHidden/>
          </w:rPr>
          <w:tab/>
        </w:r>
        <w:r>
          <w:rPr>
            <w:noProof/>
            <w:webHidden/>
          </w:rPr>
          <w:fldChar w:fldCharType="begin"/>
        </w:r>
        <w:r>
          <w:rPr>
            <w:noProof/>
            <w:webHidden/>
          </w:rPr>
          <w:instrText xml:space="preserve"> PAGEREF _Toc229135965 \h </w:instrText>
        </w:r>
        <w:r>
          <w:rPr>
            <w:noProof/>
            <w:webHidden/>
          </w:rPr>
        </w:r>
        <w:r>
          <w:rPr>
            <w:noProof/>
            <w:webHidden/>
          </w:rPr>
          <w:fldChar w:fldCharType="separate"/>
        </w:r>
        <w:r>
          <w:rPr>
            <w:noProof/>
            <w:webHidden/>
          </w:rPr>
          <w:t>9</w:t>
        </w:r>
        <w:r>
          <w:rPr>
            <w:noProof/>
            <w:webHidden/>
          </w:rPr>
          <w:fldChar w:fldCharType="end"/>
        </w:r>
      </w:hyperlink>
    </w:p>
    <w:p w14:paraId="07052F78" w14:textId="3BB8D35E"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6" w:history="1">
        <w:r w:rsidRPr="00A21E73">
          <w:rPr>
            <w:rStyle w:val="Hyperkobling"/>
            <w:noProof/>
          </w:rPr>
          <w:t>3.4</w:t>
        </w:r>
        <w:r>
          <w:rPr>
            <w:rFonts w:eastAsiaTheme="minorEastAsia" w:cstheme="minorBidi"/>
            <w:smallCaps w:val="0"/>
            <w:noProof/>
            <w:kern w:val="2"/>
            <w:sz w:val="24"/>
            <w:szCs w:val="24"/>
            <w14:ligatures w14:val="standardContextual"/>
          </w:rPr>
          <w:tab/>
        </w:r>
        <w:r w:rsidRPr="00A21E73">
          <w:rPr>
            <w:rStyle w:val="Hyperkobling"/>
            <w:noProof/>
          </w:rPr>
          <w:t>Identifikasjon</w:t>
        </w:r>
        <w:r>
          <w:rPr>
            <w:noProof/>
            <w:webHidden/>
          </w:rPr>
          <w:tab/>
        </w:r>
        <w:r>
          <w:rPr>
            <w:noProof/>
            <w:webHidden/>
          </w:rPr>
          <w:fldChar w:fldCharType="begin"/>
        </w:r>
        <w:r>
          <w:rPr>
            <w:noProof/>
            <w:webHidden/>
          </w:rPr>
          <w:instrText xml:space="preserve"> PAGEREF _Toc229135966 \h </w:instrText>
        </w:r>
        <w:r>
          <w:rPr>
            <w:noProof/>
            <w:webHidden/>
          </w:rPr>
        </w:r>
        <w:r>
          <w:rPr>
            <w:noProof/>
            <w:webHidden/>
          </w:rPr>
          <w:fldChar w:fldCharType="separate"/>
        </w:r>
        <w:r>
          <w:rPr>
            <w:noProof/>
            <w:webHidden/>
          </w:rPr>
          <w:t>9</w:t>
        </w:r>
        <w:r>
          <w:rPr>
            <w:noProof/>
            <w:webHidden/>
          </w:rPr>
          <w:fldChar w:fldCharType="end"/>
        </w:r>
      </w:hyperlink>
    </w:p>
    <w:p w14:paraId="6CFACB05" w14:textId="362F728B"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67" w:history="1">
        <w:r w:rsidRPr="00A21E73">
          <w:rPr>
            <w:rStyle w:val="Hyperkobling"/>
            <w:noProof/>
          </w:rPr>
          <w:t>4</w:t>
        </w:r>
        <w:r>
          <w:rPr>
            <w:rFonts w:eastAsiaTheme="minorEastAsia" w:cstheme="minorBidi"/>
            <w:b w:val="0"/>
            <w:bCs w:val="0"/>
            <w:caps w:val="0"/>
            <w:noProof/>
            <w:kern w:val="2"/>
            <w:sz w:val="24"/>
            <w:szCs w:val="24"/>
            <w14:ligatures w14:val="standardContextual"/>
          </w:rPr>
          <w:tab/>
        </w:r>
        <w:r w:rsidRPr="00A21E73">
          <w:rPr>
            <w:rStyle w:val="Hyperkobling"/>
            <w:noProof/>
          </w:rPr>
          <w:t>Avrop/bestilling</w:t>
        </w:r>
        <w:r>
          <w:rPr>
            <w:noProof/>
            <w:webHidden/>
          </w:rPr>
          <w:tab/>
        </w:r>
        <w:r>
          <w:rPr>
            <w:noProof/>
            <w:webHidden/>
          </w:rPr>
          <w:fldChar w:fldCharType="begin"/>
        </w:r>
        <w:r>
          <w:rPr>
            <w:noProof/>
            <w:webHidden/>
          </w:rPr>
          <w:instrText xml:space="preserve"> PAGEREF _Toc229135967 \h </w:instrText>
        </w:r>
        <w:r>
          <w:rPr>
            <w:noProof/>
            <w:webHidden/>
          </w:rPr>
        </w:r>
        <w:r>
          <w:rPr>
            <w:noProof/>
            <w:webHidden/>
          </w:rPr>
          <w:fldChar w:fldCharType="separate"/>
        </w:r>
        <w:r>
          <w:rPr>
            <w:noProof/>
            <w:webHidden/>
          </w:rPr>
          <w:t>10</w:t>
        </w:r>
        <w:r>
          <w:rPr>
            <w:noProof/>
            <w:webHidden/>
          </w:rPr>
          <w:fldChar w:fldCharType="end"/>
        </w:r>
      </w:hyperlink>
    </w:p>
    <w:p w14:paraId="6C4B7EC1" w14:textId="14F95F69"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68" w:history="1">
        <w:r w:rsidRPr="00A21E73">
          <w:rPr>
            <w:rStyle w:val="Hyperkobling"/>
            <w:noProof/>
          </w:rPr>
          <w:t>5</w:t>
        </w:r>
        <w:r>
          <w:rPr>
            <w:rFonts w:eastAsiaTheme="minorEastAsia" w:cstheme="minorBidi"/>
            <w:b w:val="0"/>
            <w:bCs w:val="0"/>
            <w:caps w:val="0"/>
            <w:noProof/>
            <w:kern w:val="2"/>
            <w:sz w:val="24"/>
            <w:szCs w:val="24"/>
            <w14:ligatures w14:val="standardContextual"/>
          </w:rPr>
          <w:tab/>
        </w:r>
        <w:r w:rsidRPr="00A21E73">
          <w:rPr>
            <w:rStyle w:val="Hyperkobling"/>
            <w:noProof/>
          </w:rPr>
          <w:t>Pris og betaling</w:t>
        </w:r>
        <w:r>
          <w:rPr>
            <w:noProof/>
            <w:webHidden/>
          </w:rPr>
          <w:tab/>
        </w:r>
        <w:r>
          <w:rPr>
            <w:noProof/>
            <w:webHidden/>
          </w:rPr>
          <w:fldChar w:fldCharType="begin"/>
        </w:r>
        <w:r>
          <w:rPr>
            <w:noProof/>
            <w:webHidden/>
          </w:rPr>
          <w:instrText xml:space="preserve"> PAGEREF _Toc229135968 \h </w:instrText>
        </w:r>
        <w:r>
          <w:rPr>
            <w:noProof/>
            <w:webHidden/>
          </w:rPr>
        </w:r>
        <w:r>
          <w:rPr>
            <w:noProof/>
            <w:webHidden/>
          </w:rPr>
          <w:fldChar w:fldCharType="separate"/>
        </w:r>
        <w:r>
          <w:rPr>
            <w:noProof/>
            <w:webHidden/>
          </w:rPr>
          <w:t>10</w:t>
        </w:r>
        <w:r>
          <w:rPr>
            <w:noProof/>
            <w:webHidden/>
          </w:rPr>
          <w:fldChar w:fldCharType="end"/>
        </w:r>
      </w:hyperlink>
    </w:p>
    <w:p w14:paraId="274AA4FB" w14:textId="22E41849"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69" w:history="1">
        <w:r w:rsidRPr="00A21E73">
          <w:rPr>
            <w:rStyle w:val="Hyperkobling"/>
            <w:noProof/>
          </w:rPr>
          <w:t>5.1</w:t>
        </w:r>
        <w:r>
          <w:rPr>
            <w:rFonts w:eastAsiaTheme="minorEastAsia" w:cstheme="minorBidi"/>
            <w:smallCaps w:val="0"/>
            <w:noProof/>
            <w:kern w:val="2"/>
            <w:sz w:val="24"/>
            <w:szCs w:val="24"/>
            <w14:ligatures w14:val="standardContextual"/>
          </w:rPr>
          <w:tab/>
        </w:r>
        <w:r w:rsidRPr="00A21E73">
          <w:rPr>
            <w:rStyle w:val="Hyperkobling"/>
            <w:noProof/>
          </w:rPr>
          <w:t>Pris for oppdraget</w:t>
        </w:r>
        <w:r>
          <w:rPr>
            <w:noProof/>
            <w:webHidden/>
          </w:rPr>
          <w:tab/>
        </w:r>
        <w:r>
          <w:rPr>
            <w:noProof/>
            <w:webHidden/>
          </w:rPr>
          <w:fldChar w:fldCharType="begin"/>
        </w:r>
        <w:r>
          <w:rPr>
            <w:noProof/>
            <w:webHidden/>
          </w:rPr>
          <w:instrText xml:space="preserve"> PAGEREF _Toc229135969 \h </w:instrText>
        </w:r>
        <w:r>
          <w:rPr>
            <w:noProof/>
            <w:webHidden/>
          </w:rPr>
        </w:r>
        <w:r>
          <w:rPr>
            <w:noProof/>
            <w:webHidden/>
          </w:rPr>
          <w:fldChar w:fldCharType="separate"/>
        </w:r>
        <w:r>
          <w:rPr>
            <w:noProof/>
            <w:webHidden/>
          </w:rPr>
          <w:t>10</w:t>
        </w:r>
        <w:r>
          <w:rPr>
            <w:noProof/>
            <w:webHidden/>
          </w:rPr>
          <w:fldChar w:fldCharType="end"/>
        </w:r>
      </w:hyperlink>
    </w:p>
    <w:p w14:paraId="75A7F631" w14:textId="2C28450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0" w:history="1">
        <w:r w:rsidRPr="00A21E73">
          <w:rPr>
            <w:rStyle w:val="Hyperkobling"/>
            <w:strike/>
            <w:noProof/>
          </w:rPr>
          <w:t>5.2</w:t>
        </w:r>
        <w:r>
          <w:rPr>
            <w:rFonts w:eastAsiaTheme="minorEastAsia" w:cstheme="minorBidi"/>
            <w:smallCaps w:val="0"/>
            <w:noProof/>
            <w:kern w:val="2"/>
            <w:sz w:val="24"/>
            <w:szCs w:val="24"/>
            <w14:ligatures w14:val="standardContextual"/>
          </w:rPr>
          <w:tab/>
        </w:r>
        <w:r w:rsidRPr="00A21E73">
          <w:rPr>
            <w:rStyle w:val="Hyperkobling"/>
            <w:strike/>
            <w:noProof/>
          </w:rPr>
          <w:t>Regulering av prisen</w:t>
        </w:r>
        <w:r>
          <w:rPr>
            <w:noProof/>
            <w:webHidden/>
          </w:rPr>
          <w:tab/>
        </w:r>
        <w:r>
          <w:rPr>
            <w:noProof/>
            <w:webHidden/>
          </w:rPr>
          <w:fldChar w:fldCharType="begin"/>
        </w:r>
        <w:r>
          <w:rPr>
            <w:noProof/>
            <w:webHidden/>
          </w:rPr>
          <w:instrText xml:space="preserve"> PAGEREF _Toc229135970 \h </w:instrText>
        </w:r>
        <w:r>
          <w:rPr>
            <w:noProof/>
            <w:webHidden/>
          </w:rPr>
        </w:r>
        <w:r>
          <w:rPr>
            <w:noProof/>
            <w:webHidden/>
          </w:rPr>
          <w:fldChar w:fldCharType="separate"/>
        </w:r>
        <w:r>
          <w:rPr>
            <w:noProof/>
            <w:webHidden/>
          </w:rPr>
          <w:t>10</w:t>
        </w:r>
        <w:r>
          <w:rPr>
            <w:noProof/>
            <w:webHidden/>
          </w:rPr>
          <w:fldChar w:fldCharType="end"/>
        </w:r>
      </w:hyperlink>
    </w:p>
    <w:p w14:paraId="479C9ACE" w14:textId="39C51E75"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1" w:history="1">
        <w:r w:rsidRPr="00A21E73">
          <w:rPr>
            <w:rStyle w:val="Hyperkobling"/>
            <w:noProof/>
          </w:rPr>
          <w:t>5.3</w:t>
        </w:r>
        <w:r>
          <w:rPr>
            <w:rFonts w:eastAsiaTheme="minorEastAsia" w:cstheme="minorBidi"/>
            <w:smallCaps w:val="0"/>
            <w:noProof/>
            <w:kern w:val="2"/>
            <w:sz w:val="24"/>
            <w:szCs w:val="24"/>
            <w14:ligatures w14:val="standardContextual"/>
          </w:rPr>
          <w:tab/>
        </w:r>
        <w:r w:rsidRPr="00A21E73">
          <w:rPr>
            <w:rStyle w:val="Hyperkobling"/>
            <w:noProof/>
          </w:rPr>
          <w:t>Utgifter og reiser</w:t>
        </w:r>
        <w:r>
          <w:rPr>
            <w:noProof/>
            <w:webHidden/>
          </w:rPr>
          <w:tab/>
        </w:r>
        <w:r>
          <w:rPr>
            <w:noProof/>
            <w:webHidden/>
          </w:rPr>
          <w:fldChar w:fldCharType="begin"/>
        </w:r>
        <w:r>
          <w:rPr>
            <w:noProof/>
            <w:webHidden/>
          </w:rPr>
          <w:instrText xml:space="preserve"> PAGEREF _Toc229135971 \h </w:instrText>
        </w:r>
        <w:r>
          <w:rPr>
            <w:noProof/>
            <w:webHidden/>
          </w:rPr>
        </w:r>
        <w:r>
          <w:rPr>
            <w:noProof/>
            <w:webHidden/>
          </w:rPr>
          <w:fldChar w:fldCharType="separate"/>
        </w:r>
        <w:r>
          <w:rPr>
            <w:noProof/>
            <w:webHidden/>
          </w:rPr>
          <w:t>10</w:t>
        </w:r>
        <w:r>
          <w:rPr>
            <w:noProof/>
            <w:webHidden/>
          </w:rPr>
          <w:fldChar w:fldCharType="end"/>
        </w:r>
      </w:hyperlink>
    </w:p>
    <w:p w14:paraId="5DEBA4FB" w14:textId="3C2A0EAF"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2" w:history="1">
        <w:r w:rsidRPr="00A21E73">
          <w:rPr>
            <w:rStyle w:val="Hyperkobling"/>
            <w:noProof/>
          </w:rPr>
          <w:t>5.4</w:t>
        </w:r>
        <w:r>
          <w:rPr>
            <w:rFonts w:eastAsiaTheme="minorEastAsia" w:cstheme="minorBidi"/>
            <w:smallCaps w:val="0"/>
            <w:noProof/>
            <w:kern w:val="2"/>
            <w:sz w:val="24"/>
            <w:szCs w:val="24"/>
            <w14:ligatures w14:val="standardContextual"/>
          </w:rPr>
          <w:tab/>
        </w:r>
        <w:r w:rsidRPr="00A21E73">
          <w:rPr>
            <w:rStyle w:val="Hyperkobling"/>
            <w:noProof/>
          </w:rPr>
          <w:t>Fakturering</w:t>
        </w:r>
        <w:r>
          <w:rPr>
            <w:noProof/>
            <w:webHidden/>
          </w:rPr>
          <w:tab/>
        </w:r>
        <w:r>
          <w:rPr>
            <w:noProof/>
            <w:webHidden/>
          </w:rPr>
          <w:fldChar w:fldCharType="begin"/>
        </w:r>
        <w:r>
          <w:rPr>
            <w:noProof/>
            <w:webHidden/>
          </w:rPr>
          <w:instrText xml:space="preserve"> PAGEREF _Toc229135972 \h </w:instrText>
        </w:r>
        <w:r>
          <w:rPr>
            <w:noProof/>
            <w:webHidden/>
          </w:rPr>
        </w:r>
        <w:r>
          <w:rPr>
            <w:noProof/>
            <w:webHidden/>
          </w:rPr>
          <w:fldChar w:fldCharType="separate"/>
        </w:r>
        <w:r>
          <w:rPr>
            <w:noProof/>
            <w:webHidden/>
          </w:rPr>
          <w:t>10</w:t>
        </w:r>
        <w:r>
          <w:rPr>
            <w:noProof/>
            <w:webHidden/>
          </w:rPr>
          <w:fldChar w:fldCharType="end"/>
        </w:r>
      </w:hyperlink>
    </w:p>
    <w:p w14:paraId="34250A59" w14:textId="01812D6A"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3" w:history="1">
        <w:r w:rsidRPr="00A21E73">
          <w:rPr>
            <w:rStyle w:val="Hyperkobling"/>
            <w:noProof/>
          </w:rPr>
          <w:t>5.5</w:t>
        </w:r>
        <w:r>
          <w:rPr>
            <w:rFonts w:eastAsiaTheme="minorEastAsia" w:cstheme="minorBidi"/>
            <w:smallCaps w:val="0"/>
            <w:noProof/>
            <w:kern w:val="2"/>
            <w:sz w:val="24"/>
            <w:szCs w:val="24"/>
            <w14:ligatures w14:val="standardContextual"/>
          </w:rPr>
          <w:tab/>
        </w:r>
        <w:r w:rsidRPr="00A21E73">
          <w:rPr>
            <w:rStyle w:val="Hyperkobling"/>
            <w:noProof/>
          </w:rPr>
          <w:t>Betalingsfrist</w:t>
        </w:r>
        <w:r>
          <w:rPr>
            <w:noProof/>
            <w:webHidden/>
          </w:rPr>
          <w:tab/>
        </w:r>
        <w:r>
          <w:rPr>
            <w:noProof/>
            <w:webHidden/>
          </w:rPr>
          <w:fldChar w:fldCharType="begin"/>
        </w:r>
        <w:r>
          <w:rPr>
            <w:noProof/>
            <w:webHidden/>
          </w:rPr>
          <w:instrText xml:space="preserve"> PAGEREF _Toc229135973 \h </w:instrText>
        </w:r>
        <w:r>
          <w:rPr>
            <w:noProof/>
            <w:webHidden/>
          </w:rPr>
        </w:r>
        <w:r>
          <w:rPr>
            <w:noProof/>
            <w:webHidden/>
          </w:rPr>
          <w:fldChar w:fldCharType="separate"/>
        </w:r>
        <w:r>
          <w:rPr>
            <w:noProof/>
            <w:webHidden/>
          </w:rPr>
          <w:t>11</w:t>
        </w:r>
        <w:r>
          <w:rPr>
            <w:noProof/>
            <w:webHidden/>
          </w:rPr>
          <w:fldChar w:fldCharType="end"/>
        </w:r>
      </w:hyperlink>
    </w:p>
    <w:p w14:paraId="0C0AD805" w14:textId="53915D1F"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74" w:history="1">
        <w:r w:rsidRPr="00A21E73">
          <w:rPr>
            <w:rStyle w:val="Hyperkobling"/>
            <w:noProof/>
          </w:rPr>
          <w:t>6</w:t>
        </w:r>
        <w:r>
          <w:rPr>
            <w:rFonts w:eastAsiaTheme="minorEastAsia" w:cstheme="minorBidi"/>
            <w:b w:val="0"/>
            <w:bCs w:val="0"/>
            <w:caps w:val="0"/>
            <w:noProof/>
            <w:kern w:val="2"/>
            <w:sz w:val="24"/>
            <w:szCs w:val="24"/>
            <w14:ligatures w14:val="standardContextual"/>
          </w:rPr>
          <w:tab/>
        </w:r>
        <w:r w:rsidRPr="00A21E73">
          <w:rPr>
            <w:rStyle w:val="Hyperkobling"/>
            <w:noProof/>
          </w:rPr>
          <w:t>Endringer</w:t>
        </w:r>
        <w:r>
          <w:rPr>
            <w:noProof/>
            <w:webHidden/>
          </w:rPr>
          <w:tab/>
        </w:r>
        <w:r>
          <w:rPr>
            <w:noProof/>
            <w:webHidden/>
          </w:rPr>
          <w:fldChar w:fldCharType="begin"/>
        </w:r>
        <w:r>
          <w:rPr>
            <w:noProof/>
            <w:webHidden/>
          </w:rPr>
          <w:instrText xml:space="preserve"> PAGEREF _Toc229135974 \h </w:instrText>
        </w:r>
        <w:r>
          <w:rPr>
            <w:noProof/>
            <w:webHidden/>
          </w:rPr>
        </w:r>
        <w:r>
          <w:rPr>
            <w:noProof/>
            <w:webHidden/>
          </w:rPr>
          <w:fldChar w:fldCharType="separate"/>
        </w:r>
        <w:r>
          <w:rPr>
            <w:noProof/>
            <w:webHidden/>
          </w:rPr>
          <w:t>11</w:t>
        </w:r>
        <w:r>
          <w:rPr>
            <w:noProof/>
            <w:webHidden/>
          </w:rPr>
          <w:fldChar w:fldCharType="end"/>
        </w:r>
      </w:hyperlink>
    </w:p>
    <w:p w14:paraId="170DE992" w14:textId="5E63B8D6"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5" w:history="1">
        <w:r w:rsidRPr="00A21E73">
          <w:rPr>
            <w:rStyle w:val="Hyperkobling"/>
            <w:noProof/>
          </w:rPr>
          <w:t>6.1</w:t>
        </w:r>
        <w:r>
          <w:rPr>
            <w:rFonts w:eastAsiaTheme="minorEastAsia" w:cstheme="minorBidi"/>
            <w:smallCaps w:val="0"/>
            <w:noProof/>
            <w:kern w:val="2"/>
            <w:sz w:val="24"/>
            <w:szCs w:val="24"/>
            <w14:ligatures w14:val="standardContextual"/>
          </w:rPr>
          <w:tab/>
        </w:r>
        <w:r w:rsidRPr="00A21E73">
          <w:rPr>
            <w:rStyle w:val="Hyperkobling"/>
            <w:noProof/>
          </w:rPr>
          <w:t>Kundens rett til å pålegge endringer</w:t>
        </w:r>
        <w:r>
          <w:rPr>
            <w:noProof/>
            <w:webHidden/>
          </w:rPr>
          <w:tab/>
        </w:r>
        <w:r>
          <w:rPr>
            <w:noProof/>
            <w:webHidden/>
          </w:rPr>
          <w:fldChar w:fldCharType="begin"/>
        </w:r>
        <w:r>
          <w:rPr>
            <w:noProof/>
            <w:webHidden/>
          </w:rPr>
          <w:instrText xml:space="preserve"> PAGEREF _Toc229135975 \h </w:instrText>
        </w:r>
        <w:r>
          <w:rPr>
            <w:noProof/>
            <w:webHidden/>
          </w:rPr>
        </w:r>
        <w:r>
          <w:rPr>
            <w:noProof/>
            <w:webHidden/>
          </w:rPr>
          <w:fldChar w:fldCharType="separate"/>
        </w:r>
        <w:r>
          <w:rPr>
            <w:noProof/>
            <w:webHidden/>
          </w:rPr>
          <w:t>11</w:t>
        </w:r>
        <w:r>
          <w:rPr>
            <w:noProof/>
            <w:webHidden/>
          </w:rPr>
          <w:fldChar w:fldCharType="end"/>
        </w:r>
      </w:hyperlink>
    </w:p>
    <w:p w14:paraId="0BC650E5" w14:textId="2993B021"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6" w:history="1">
        <w:r w:rsidRPr="00A21E73">
          <w:rPr>
            <w:rStyle w:val="Hyperkobling"/>
            <w:noProof/>
          </w:rPr>
          <w:t>6.2</w:t>
        </w:r>
        <w:r>
          <w:rPr>
            <w:rFonts w:eastAsiaTheme="minorEastAsia" w:cstheme="minorBidi"/>
            <w:smallCaps w:val="0"/>
            <w:noProof/>
            <w:kern w:val="2"/>
            <w:sz w:val="24"/>
            <w:szCs w:val="24"/>
            <w14:ligatures w14:val="standardContextual"/>
          </w:rPr>
          <w:tab/>
        </w:r>
        <w:r w:rsidRPr="00A21E73">
          <w:rPr>
            <w:rStyle w:val="Hyperkobling"/>
            <w:noProof/>
          </w:rPr>
          <w:t>Varsling ved irregulær endringsordre</w:t>
        </w:r>
        <w:r>
          <w:rPr>
            <w:noProof/>
            <w:webHidden/>
          </w:rPr>
          <w:tab/>
        </w:r>
        <w:r>
          <w:rPr>
            <w:noProof/>
            <w:webHidden/>
          </w:rPr>
          <w:fldChar w:fldCharType="begin"/>
        </w:r>
        <w:r>
          <w:rPr>
            <w:noProof/>
            <w:webHidden/>
          </w:rPr>
          <w:instrText xml:space="preserve"> PAGEREF _Toc229135976 \h </w:instrText>
        </w:r>
        <w:r>
          <w:rPr>
            <w:noProof/>
            <w:webHidden/>
          </w:rPr>
        </w:r>
        <w:r>
          <w:rPr>
            <w:noProof/>
            <w:webHidden/>
          </w:rPr>
          <w:fldChar w:fldCharType="separate"/>
        </w:r>
        <w:r>
          <w:rPr>
            <w:noProof/>
            <w:webHidden/>
          </w:rPr>
          <w:t>11</w:t>
        </w:r>
        <w:r>
          <w:rPr>
            <w:noProof/>
            <w:webHidden/>
          </w:rPr>
          <w:fldChar w:fldCharType="end"/>
        </w:r>
      </w:hyperlink>
    </w:p>
    <w:p w14:paraId="521A2646" w14:textId="0F912962"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7" w:history="1">
        <w:r w:rsidRPr="00A21E73">
          <w:rPr>
            <w:rStyle w:val="Hyperkobling"/>
            <w:noProof/>
          </w:rPr>
          <w:t>6.3</w:t>
        </w:r>
        <w:r>
          <w:rPr>
            <w:rFonts w:eastAsiaTheme="minorEastAsia" w:cstheme="minorBidi"/>
            <w:smallCaps w:val="0"/>
            <w:noProof/>
            <w:kern w:val="2"/>
            <w:sz w:val="24"/>
            <w:szCs w:val="24"/>
            <w14:ligatures w14:val="standardContextual"/>
          </w:rPr>
          <w:tab/>
        </w:r>
        <w:r w:rsidRPr="00A21E73">
          <w:rPr>
            <w:rStyle w:val="Hyperkobling"/>
            <w:noProof/>
          </w:rPr>
          <w:t>Justering av honorar ved endring</w:t>
        </w:r>
        <w:r>
          <w:rPr>
            <w:noProof/>
            <w:webHidden/>
          </w:rPr>
          <w:tab/>
        </w:r>
        <w:r>
          <w:rPr>
            <w:noProof/>
            <w:webHidden/>
          </w:rPr>
          <w:fldChar w:fldCharType="begin"/>
        </w:r>
        <w:r>
          <w:rPr>
            <w:noProof/>
            <w:webHidden/>
          </w:rPr>
          <w:instrText xml:space="preserve"> PAGEREF _Toc229135977 \h </w:instrText>
        </w:r>
        <w:r>
          <w:rPr>
            <w:noProof/>
            <w:webHidden/>
          </w:rPr>
        </w:r>
        <w:r>
          <w:rPr>
            <w:noProof/>
            <w:webHidden/>
          </w:rPr>
          <w:fldChar w:fldCharType="separate"/>
        </w:r>
        <w:r>
          <w:rPr>
            <w:noProof/>
            <w:webHidden/>
          </w:rPr>
          <w:t>11</w:t>
        </w:r>
        <w:r>
          <w:rPr>
            <w:noProof/>
            <w:webHidden/>
          </w:rPr>
          <w:fldChar w:fldCharType="end"/>
        </w:r>
      </w:hyperlink>
    </w:p>
    <w:p w14:paraId="503B3767" w14:textId="039C0EC8"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78" w:history="1">
        <w:r w:rsidRPr="00A21E73">
          <w:rPr>
            <w:rStyle w:val="Hyperkobling"/>
            <w:noProof/>
          </w:rPr>
          <w:t>6.4</w:t>
        </w:r>
        <w:r>
          <w:rPr>
            <w:rFonts w:eastAsiaTheme="minorEastAsia" w:cstheme="minorBidi"/>
            <w:smallCaps w:val="0"/>
            <w:noProof/>
            <w:kern w:val="2"/>
            <w:sz w:val="24"/>
            <w:szCs w:val="24"/>
            <w14:ligatures w14:val="standardContextual"/>
          </w:rPr>
          <w:tab/>
        </w:r>
        <w:r w:rsidRPr="00A21E73">
          <w:rPr>
            <w:rStyle w:val="Hyperkobling"/>
            <w:noProof/>
          </w:rPr>
          <w:t>Spesielt om fristforlengelse</w:t>
        </w:r>
        <w:r>
          <w:rPr>
            <w:noProof/>
            <w:webHidden/>
          </w:rPr>
          <w:tab/>
        </w:r>
        <w:r>
          <w:rPr>
            <w:noProof/>
            <w:webHidden/>
          </w:rPr>
          <w:fldChar w:fldCharType="begin"/>
        </w:r>
        <w:r>
          <w:rPr>
            <w:noProof/>
            <w:webHidden/>
          </w:rPr>
          <w:instrText xml:space="preserve"> PAGEREF _Toc229135978 \h </w:instrText>
        </w:r>
        <w:r>
          <w:rPr>
            <w:noProof/>
            <w:webHidden/>
          </w:rPr>
        </w:r>
        <w:r>
          <w:rPr>
            <w:noProof/>
            <w:webHidden/>
          </w:rPr>
          <w:fldChar w:fldCharType="separate"/>
        </w:r>
        <w:r>
          <w:rPr>
            <w:noProof/>
            <w:webHidden/>
          </w:rPr>
          <w:t>11</w:t>
        </w:r>
        <w:r>
          <w:rPr>
            <w:noProof/>
            <w:webHidden/>
          </w:rPr>
          <w:fldChar w:fldCharType="end"/>
        </w:r>
      </w:hyperlink>
    </w:p>
    <w:p w14:paraId="0AC93A72" w14:textId="4CC96618"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79" w:history="1">
        <w:r w:rsidRPr="00A21E73">
          <w:rPr>
            <w:rStyle w:val="Hyperkobling"/>
            <w:noProof/>
          </w:rPr>
          <w:t>6.4.1</w:t>
        </w:r>
        <w:r>
          <w:rPr>
            <w:rFonts w:eastAsiaTheme="minorEastAsia" w:cstheme="minorBidi"/>
            <w:i w:val="0"/>
            <w:iCs w:val="0"/>
            <w:noProof/>
            <w:kern w:val="2"/>
            <w:sz w:val="24"/>
            <w:szCs w:val="24"/>
            <w14:ligatures w14:val="standardContextual"/>
          </w:rPr>
          <w:tab/>
        </w:r>
        <w:r w:rsidRPr="00A21E73">
          <w:rPr>
            <w:rStyle w:val="Hyperkobling"/>
            <w:noProof/>
          </w:rPr>
          <w:t>Partenes forhold</w:t>
        </w:r>
        <w:r>
          <w:rPr>
            <w:noProof/>
            <w:webHidden/>
          </w:rPr>
          <w:tab/>
        </w:r>
        <w:r>
          <w:rPr>
            <w:noProof/>
            <w:webHidden/>
          </w:rPr>
          <w:fldChar w:fldCharType="begin"/>
        </w:r>
        <w:r>
          <w:rPr>
            <w:noProof/>
            <w:webHidden/>
          </w:rPr>
          <w:instrText xml:space="preserve"> PAGEREF _Toc229135979 \h </w:instrText>
        </w:r>
        <w:r>
          <w:rPr>
            <w:noProof/>
            <w:webHidden/>
          </w:rPr>
        </w:r>
        <w:r>
          <w:rPr>
            <w:noProof/>
            <w:webHidden/>
          </w:rPr>
          <w:fldChar w:fldCharType="separate"/>
        </w:r>
        <w:r>
          <w:rPr>
            <w:noProof/>
            <w:webHidden/>
          </w:rPr>
          <w:t>11</w:t>
        </w:r>
        <w:r>
          <w:rPr>
            <w:noProof/>
            <w:webHidden/>
          </w:rPr>
          <w:fldChar w:fldCharType="end"/>
        </w:r>
      </w:hyperlink>
    </w:p>
    <w:p w14:paraId="64D3DA97" w14:textId="73C79304"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0" w:history="1">
        <w:r w:rsidRPr="00A21E73">
          <w:rPr>
            <w:rStyle w:val="Hyperkobling"/>
            <w:noProof/>
          </w:rPr>
          <w:t>6.4.2</w:t>
        </w:r>
        <w:r>
          <w:rPr>
            <w:rFonts w:eastAsiaTheme="minorEastAsia" w:cstheme="minorBidi"/>
            <w:i w:val="0"/>
            <w:iCs w:val="0"/>
            <w:noProof/>
            <w:kern w:val="2"/>
            <w:sz w:val="24"/>
            <w:szCs w:val="24"/>
            <w14:ligatures w14:val="standardContextual"/>
          </w:rPr>
          <w:tab/>
        </w:r>
        <w:r w:rsidRPr="00A21E73">
          <w:rPr>
            <w:rStyle w:val="Hyperkobling"/>
            <w:noProof/>
          </w:rPr>
          <w:t>Forhold utenfor Leverandørens kontroll (Force Majeure)</w:t>
        </w:r>
        <w:r>
          <w:rPr>
            <w:noProof/>
            <w:webHidden/>
          </w:rPr>
          <w:tab/>
        </w:r>
        <w:r>
          <w:rPr>
            <w:noProof/>
            <w:webHidden/>
          </w:rPr>
          <w:fldChar w:fldCharType="begin"/>
        </w:r>
        <w:r>
          <w:rPr>
            <w:noProof/>
            <w:webHidden/>
          </w:rPr>
          <w:instrText xml:space="preserve"> PAGEREF _Toc229135980 \h </w:instrText>
        </w:r>
        <w:r>
          <w:rPr>
            <w:noProof/>
            <w:webHidden/>
          </w:rPr>
        </w:r>
        <w:r>
          <w:rPr>
            <w:noProof/>
            <w:webHidden/>
          </w:rPr>
          <w:fldChar w:fldCharType="separate"/>
        </w:r>
        <w:r>
          <w:rPr>
            <w:noProof/>
            <w:webHidden/>
          </w:rPr>
          <w:t>11</w:t>
        </w:r>
        <w:r>
          <w:rPr>
            <w:noProof/>
            <w:webHidden/>
          </w:rPr>
          <w:fldChar w:fldCharType="end"/>
        </w:r>
      </w:hyperlink>
    </w:p>
    <w:p w14:paraId="2E75AF05" w14:textId="609B780D"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1" w:history="1">
        <w:r w:rsidRPr="00A21E73">
          <w:rPr>
            <w:rStyle w:val="Hyperkobling"/>
            <w:noProof/>
          </w:rPr>
          <w:t>6.4.3</w:t>
        </w:r>
        <w:r>
          <w:rPr>
            <w:rFonts w:eastAsiaTheme="minorEastAsia" w:cstheme="minorBidi"/>
            <w:i w:val="0"/>
            <w:iCs w:val="0"/>
            <w:noProof/>
            <w:kern w:val="2"/>
            <w:sz w:val="24"/>
            <w:szCs w:val="24"/>
            <w14:ligatures w14:val="standardContextual"/>
          </w:rPr>
          <w:tab/>
        </w:r>
        <w:r w:rsidRPr="00A21E73">
          <w:rPr>
            <w:rStyle w:val="Hyperkobling"/>
            <w:noProof/>
          </w:rPr>
          <w:t>Fristforlengelsens omfang</w:t>
        </w:r>
        <w:r>
          <w:rPr>
            <w:noProof/>
            <w:webHidden/>
          </w:rPr>
          <w:tab/>
        </w:r>
        <w:r>
          <w:rPr>
            <w:noProof/>
            <w:webHidden/>
          </w:rPr>
          <w:fldChar w:fldCharType="begin"/>
        </w:r>
        <w:r>
          <w:rPr>
            <w:noProof/>
            <w:webHidden/>
          </w:rPr>
          <w:instrText xml:space="preserve"> PAGEREF _Toc229135981 \h </w:instrText>
        </w:r>
        <w:r>
          <w:rPr>
            <w:noProof/>
            <w:webHidden/>
          </w:rPr>
        </w:r>
        <w:r>
          <w:rPr>
            <w:noProof/>
            <w:webHidden/>
          </w:rPr>
          <w:fldChar w:fldCharType="separate"/>
        </w:r>
        <w:r>
          <w:rPr>
            <w:noProof/>
            <w:webHidden/>
          </w:rPr>
          <w:t>11</w:t>
        </w:r>
        <w:r>
          <w:rPr>
            <w:noProof/>
            <w:webHidden/>
          </w:rPr>
          <w:fldChar w:fldCharType="end"/>
        </w:r>
      </w:hyperlink>
    </w:p>
    <w:p w14:paraId="73C81653" w14:textId="4ECF3351"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82" w:history="1">
        <w:r w:rsidRPr="00A21E73">
          <w:rPr>
            <w:rStyle w:val="Hyperkobling"/>
            <w:noProof/>
          </w:rPr>
          <w:t>7</w:t>
        </w:r>
        <w:r>
          <w:rPr>
            <w:rFonts w:eastAsiaTheme="minorEastAsia" w:cstheme="minorBidi"/>
            <w:b w:val="0"/>
            <w:bCs w:val="0"/>
            <w:caps w:val="0"/>
            <w:noProof/>
            <w:kern w:val="2"/>
            <w:sz w:val="24"/>
            <w:szCs w:val="24"/>
            <w14:ligatures w14:val="standardContextual"/>
          </w:rPr>
          <w:tab/>
        </w:r>
        <w:r w:rsidRPr="00A21E73">
          <w:rPr>
            <w:rStyle w:val="Hyperkobling"/>
            <w:noProof/>
          </w:rPr>
          <w:t>Mislighold</w:t>
        </w:r>
        <w:r>
          <w:rPr>
            <w:noProof/>
            <w:webHidden/>
          </w:rPr>
          <w:tab/>
        </w:r>
        <w:r>
          <w:rPr>
            <w:noProof/>
            <w:webHidden/>
          </w:rPr>
          <w:fldChar w:fldCharType="begin"/>
        </w:r>
        <w:r>
          <w:rPr>
            <w:noProof/>
            <w:webHidden/>
          </w:rPr>
          <w:instrText xml:space="preserve"> PAGEREF _Toc229135982 \h </w:instrText>
        </w:r>
        <w:r>
          <w:rPr>
            <w:noProof/>
            <w:webHidden/>
          </w:rPr>
        </w:r>
        <w:r>
          <w:rPr>
            <w:noProof/>
            <w:webHidden/>
          </w:rPr>
          <w:fldChar w:fldCharType="separate"/>
        </w:r>
        <w:r>
          <w:rPr>
            <w:noProof/>
            <w:webHidden/>
          </w:rPr>
          <w:t>12</w:t>
        </w:r>
        <w:r>
          <w:rPr>
            <w:noProof/>
            <w:webHidden/>
          </w:rPr>
          <w:fldChar w:fldCharType="end"/>
        </w:r>
      </w:hyperlink>
    </w:p>
    <w:p w14:paraId="5E0D613E" w14:textId="0E4E5F0B"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83" w:history="1">
        <w:r w:rsidRPr="00A21E73">
          <w:rPr>
            <w:rStyle w:val="Hyperkobling"/>
            <w:noProof/>
          </w:rPr>
          <w:t>7.1</w:t>
        </w:r>
        <w:r>
          <w:rPr>
            <w:rFonts w:eastAsiaTheme="minorEastAsia" w:cstheme="minorBidi"/>
            <w:smallCaps w:val="0"/>
            <w:noProof/>
            <w:kern w:val="2"/>
            <w:sz w:val="24"/>
            <w:szCs w:val="24"/>
            <w14:ligatures w14:val="standardContextual"/>
          </w:rPr>
          <w:tab/>
        </w:r>
        <w:r w:rsidRPr="00A21E73">
          <w:rPr>
            <w:rStyle w:val="Hyperkobling"/>
            <w:noProof/>
          </w:rPr>
          <w:t>Mangel</w:t>
        </w:r>
        <w:r>
          <w:rPr>
            <w:noProof/>
            <w:webHidden/>
          </w:rPr>
          <w:tab/>
        </w:r>
        <w:r>
          <w:rPr>
            <w:noProof/>
            <w:webHidden/>
          </w:rPr>
          <w:fldChar w:fldCharType="begin"/>
        </w:r>
        <w:r>
          <w:rPr>
            <w:noProof/>
            <w:webHidden/>
          </w:rPr>
          <w:instrText xml:space="preserve"> PAGEREF _Toc229135983 \h </w:instrText>
        </w:r>
        <w:r>
          <w:rPr>
            <w:noProof/>
            <w:webHidden/>
          </w:rPr>
        </w:r>
        <w:r>
          <w:rPr>
            <w:noProof/>
            <w:webHidden/>
          </w:rPr>
          <w:fldChar w:fldCharType="separate"/>
        </w:r>
        <w:r>
          <w:rPr>
            <w:noProof/>
            <w:webHidden/>
          </w:rPr>
          <w:t>12</w:t>
        </w:r>
        <w:r>
          <w:rPr>
            <w:noProof/>
            <w:webHidden/>
          </w:rPr>
          <w:fldChar w:fldCharType="end"/>
        </w:r>
      </w:hyperlink>
    </w:p>
    <w:p w14:paraId="4258615D" w14:textId="0A4AD338"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4" w:history="1">
        <w:r w:rsidRPr="00A21E73">
          <w:rPr>
            <w:rStyle w:val="Hyperkobling"/>
            <w:noProof/>
          </w:rPr>
          <w:t>7.1.1</w:t>
        </w:r>
        <w:r>
          <w:rPr>
            <w:rFonts w:eastAsiaTheme="minorEastAsia" w:cstheme="minorBidi"/>
            <w:i w:val="0"/>
            <w:iCs w:val="0"/>
            <w:noProof/>
            <w:kern w:val="2"/>
            <w:sz w:val="24"/>
            <w:szCs w:val="24"/>
            <w14:ligatures w14:val="standardContextual"/>
          </w:rPr>
          <w:tab/>
        </w:r>
        <w:r w:rsidRPr="00A21E73">
          <w:rPr>
            <w:rStyle w:val="Hyperkobling"/>
            <w:noProof/>
          </w:rPr>
          <w:t>Retting</w:t>
        </w:r>
        <w:r>
          <w:rPr>
            <w:noProof/>
            <w:webHidden/>
          </w:rPr>
          <w:tab/>
        </w:r>
        <w:r>
          <w:rPr>
            <w:noProof/>
            <w:webHidden/>
          </w:rPr>
          <w:fldChar w:fldCharType="begin"/>
        </w:r>
        <w:r>
          <w:rPr>
            <w:noProof/>
            <w:webHidden/>
          </w:rPr>
          <w:instrText xml:space="preserve"> PAGEREF _Toc229135984 \h </w:instrText>
        </w:r>
        <w:r>
          <w:rPr>
            <w:noProof/>
            <w:webHidden/>
          </w:rPr>
        </w:r>
        <w:r>
          <w:rPr>
            <w:noProof/>
            <w:webHidden/>
          </w:rPr>
          <w:fldChar w:fldCharType="separate"/>
        </w:r>
        <w:r>
          <w:rPr>
            <w:noProof/>
            <w:webHidden/>
          </w:rPr>
          <w:t>12</w:t>
        </w:r>
        <w:r>
          <w:rPr>
            <w:noProof/>
            <w:webHidden/>
          </w:rPr>
          <w:fldChar w:fldCharType="end"/>
        </w:r>
      </w:hyperlink>
    </w:p>
    <w:p w14:paraId="539BFE75" w14:textId="50EEE52B"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5" w:history="1">
        <w:r w:rsidRPr="00A21E73">
          <w:rPr>
            <w:rStyle w:val="Hyperkobling"/>
            <w:noProof/>
          </w:rPr>
          <w:t>7.1.2</w:t>
        </w:r>
        <w:r>
          <w:rPr>
            <w:rFonts w:eastAsiaTheme="minorEastAsia" w:cstheme="minorBidi"/>
            <w:i w:val="0"/>
            <w:iCs w:val="0"/>
            <w:noProof/>
            <w:kern w:val="2"/>
            <w:sz w:val="24"/>
            <w:szCs w:val="24"/>
            <w14:ligatures w14:val="standardContextual"/>
          </w:rPr>
          <w:tab/>
        </w:r>
        <w:r w:rsidRPr="00A21E73">
          <w:rPr>
            <w:rStyle w:val="Hyperkobling"/>
            <w:noProof/>
          </w:rPr>
          <w:t>Prisavslag</w:t>
        </w:r>
        <w:r>
          <w:rPr>
            <w:noProof/>
            <w:webHidden/>
          </w:rPr>
          <w:tab/>
        </w:r>
        <w:r>
          <w:rPr>
            <w:noProof/>
            <w:webHidden/>
          </w:rPr>
          <w:fldChar w:fldCharType="begin"/>
        </w:r>
        <w:r>
          <w:rPr>
            <w:noProof/>
            <w:webHidden/>
          </w:rPr>
          <w:instrText xml:space="preserve"> PAGEREF _Toc229135985 \h </w:instrText>
        </w:r>
        <w:r>
          <w:rPr>
            <w:noProof/>
            <w:webHidden/>
          </w:rPr>
        </w:r>
        <w:r>
          <w:rPr>
            <w:noProof/>
            <w:webHidden/>
          </w:rPr>
          <w:fldChar w:fldCharType="separate"/>
        </w:r>
        <w:r>
          <w:rPr>
            <w:noProof/>
            <w:webHidden/>
          </w:rPr>
          <w:t>12</w:t>
        </w:r>
        <w:r>
          <w:rPr>
            <w:noProof/>
            <w:webHidden/>
          </w:rPr>
          <w:fldChar w:fldCharType="end"/>
        </w:r>
      </w:hyperlink>
    </w:p>
    <w:p w14:paraId="227DA7E5" w14:textId="17666431"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6" w:history="1">
        <w:r w:rsidRPr="00A21E73">
          <w:rPr>
            <w:rStyle w:val="Hyperkobling"/>
            <w:noProof/>
          </w:rPr>
          <w:t>7.1.3</w:t>
        </w:r>
        <w:r>
          <w:rPr>
            <w:rFonts w:eastAsiaTheme="minorEastAsia" w:cstheme="minorBidi"/>
            <w:i w:val="0"/>
            <w:iCs w:val="0"/>
            <w:noProof/>
            <w:kern w:val="2"/>
            <w:sz w:val="24"/>
            <w:szCs w:val="24"/>
            <w14:ligatures w14:val="standardContextual"/>
          </w:rPr>
          <w:tab/>
        </w:r>
        <w:r w:rsidRPr="00A21E73">
          <w:rPr>
            <w:rStyle w:val="Hyperkobling"/>
            <w:noProof/>
          </w:rPr>
          <w:t>Erstatning</w:t>
        </w:r>
        <w:r>
          <w:rPr>
            <w:noProof/>
            <w:webHidden/>
          </w:rPr>
          <w:tab/>
        </w:r>
        <w:r>
          <w:rPr>
            <w:noProof/>
            <w:webHidden/>
          </w:rPr>
          <w:fldChar w:fldCharType="begin"/>
        </w:r>
        <w:r>
          <w:rPr>
            <w:noProof/>
            <w:webHidden/>
          </w:rPr>
          <w:instrText xml:space="preserve"> PAGEREF _Toc229135986 \h </w:instrText>
        </w:r>
        <w:r>
          <w:rPr>
            <w:noProof/>
            <w:webHidden/>
          </w:rPr>
        </w:r>
        <w:r>
          <w:rPr>
            <w:noProof/>
            <w:webHidden/>
          </w:rPr>
          <w:fldChar w:fldCharType="separate"/>
        </w:r>
        <w:r>
          <w:rPr>
            <w:noProof/>
            <w:webHidden/>
          </w:rPr>
          <w:t>12</w:t>
        </w:r>
        <w:r>
          <w:rPr>
            <w:noProof/>
            <w:webHidden/>
          </w:rPr>
          <w:fldChar w:fldCharType="end"/>
        </w:r>
      </w:hyperlink>
    </w:p>
    <w:p w14:paraId="499ECA6B" w14:textId="00F758EA"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7" w:history="1">
        <w:r w:rsidRPr="00A21E73">
          <w:rPr>
            <w:rStyle w:val="Hyperkobling"/>
            <w:noProof/>
          </w:rPr>
          <w:t>7.1.4</w:t>
        </w:r>
        <w:r>
          <w:rPr>
            <w:rFonts w:eastAsiaTheme="minorEastAsia" w:cstheme="minorBidi"/>
            <w:i w:val="0"/>
            <w:iCs w:val="0"/>
            <w:noProof/>
            <w:kern w:val="2"/>
            <w:sz w:val="24"/>
            <w:szCs w:val="24"/>
            <w14:ligatures w14:val="standardContextual"/>
          </w:rPr>
          <w:tab/>
        </w:r>
        <w:r w:rsidRPr="00A21E73">
          <w:rPr>
            <w:rStyle w:val="Hyperkobling"/>
            <w:noProof/>
          </w:rPr>
          <w:t>Kundens reklamasjonsfrist</w:t>
        </w:r>
        <w:r>
          <w:rPr>
            <w:noProof/>
            <w:webHidden/>
          </w:rPr>
          <w:tab/>
        </w:r>
        <w:r>
          <w:rPr>
            <w:noProof/>
            <w:webHidden/>
          </w:rPr>
          <w:fldChar w:fldCharType="begin"/>
        </w:r>
        <w:r>
          <w:rPr>
            <w:noProof/>
            <w:webHidden/>
          </w:rPr>
          <w:instrText xml:space="preserve"> PAGEREF _Toc229135987 \h </w:instrText>
        </w:r>
        <w:r>
          <w:rPr>
            <w:noProof/>
            <w:webHidden/>
          </w:rPr>
        </w:r>
        <w:r>
          <w:rPr>
            <w:noProof/>
            <w:webHidden/>
          </w:rPr>
          <w:fldChar w:fldCharType="separate"/>
        </w:r>
        <w:r>
          <w:rPr>
            <w:noProof/>
            <w:webHidden/>
          </w:rPr>
          <w:t>12</w:t>
        </w:r>
        <w:r>
          <w:rPr>
            <w:noProof/>
            <w:webHidden/>
          </w:rPr>
          <w:fldChar w:fldCharType="end"/>
        </w:r>
      </w:hyperlink>
    </w:p>
    <w:p w14:paraId="6BC8369F" w14:textId="17760177" w:rsidR="00D66C57" w:rsidRDefault="00D66C57">
      <w:pPr>
        <w:pStyle w:val="INNH2"/>
        <w:tabs>
          <w:tab w:val="left" w:pos="880"/>
          <w:tab w:val="right" w:leader="dot" w:pos="9062"/>
        </w:tabs>
        <w:rPr>
          <w:rFonts w:eastAsiaTheme="minorEastAsia" w:cstheme="minorBidi"/>
          <w:smallCaps w:val="0"/>
          <w:noProof/>
          <w:kern w:val="2"/>
          <w:sz w:val="24"/>
          <w:szCs w:val="24"/>
          <w14:ligatures w14:val="standardContextual"/>
        </w:rPr>
      </w:pPr>
      <w:hyperlink w:anchor="_Toc229135988" w:history="1">
        <w:r w:rsidRPr="00A21E73">
          <w:rPr>
            <w:rStyle w:val="Hyperkobling"/>
            <w:noProof/>
          </w:rPr>
          <w:t>7.2</w:t>
        </w:r>
        <w:r>
          <w:rPr>
            <w:rFonts w:eastAsiaTheme="minorEastAsia" w:cstheme="minorBidi"/>
            <w:smallCaps w:val="0"/>
            <w:noProof/>
            <w:kern w:val="2"/>
            <w:sz w:val="24"/>
            <w:szCs w:val="24"/>
            <w14:ligatures w14:val="standardContextual"/>
          </w:rPr>
          <w:tab/>
        </w:r>
        <w:r w:rsidRPr="00A21E73">
          <w:rPr>
            <w:rStyle w:val="Hyperkobling"/>
            <w:noProof/>
          </w:rPr>
          <w:t>Forsinkelse</w:t>
        </w:r>
        <w:r>
          <w:rPr>
            <w:noProof/>
            <w:webHidden/>
          </w:rPr>
          <w:tab/>
        </w:r>
        <w:r>
          <w:rPr>
            <w:noProof/>
            <w:webHidden/>
          </w:rPr>
          <w:fldChar w:fldCharType="begin"/>
        </w:r>
        <w:r>
          <w:rPr>
            <w:noProof/>
            <w:webHidden/>
          </w:rPr>
          <w:instrText xml:space="preserve"> PAGEREF _Toc229135988 \h </w:instrText>
        </w:r>
        <w:r>
          <w:rPr>
            <w:noProof/>
            <w:webHidden/>
          </w:rPr>
        </w:r>
        <w:r>
          <w:rPr>
            <w:noProof/>
            <w:webHidden/>
          </w:rPr>
          <w:fldChar w:fldCharType="separate"/>
        </w:r>
        <w:r>
          <w:rPr>
            <w:noProof/>
            <w:webHidden/>
          </w:rPr>
          <w:t>12</w:t>
        </w:r>
        <w:r>
          <w:rPr>
            <w:noProof/>
            <w:webHidden/>
          </w:rPr>
          <w:fldChar w:fldCharType="end"/>
        </w:r>
      </w:hyperlink>
    </w:p>
    <w:p w14:paraId="7AE46419" w14:textId="49E54F0E"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89" w:history="1">
        <w:r w:rsidRPr="00A21E73">
          <w:rPr>
            <w:rStyle w:val="Hyperkobling"/>
            <w:noProof/>
          </w:rPr>
          <w:t>7.2.1</w:t>
        </w:r>
        <w:r>
          <w:rPr>
            <w:rFonts w:eastAsiaTheme="minorEastAsia" w:cstheme="minorBidi"/>
            <w:i w:val="0"/>
            <w:iCs w:val="0"/>
            <w:noProof/>
            <w:kern w:val="2"/>
            <w:sz w:val="24"/>
            <w:szCs w:val="24"/>
            <w14:ligatures w14:val="standardContextual"/>
          </w:rPr>
          <w:tab/>
        </w:r>
        <w:r w:rsidRPr="00A21E73">
          <w:rPr>
            <w:rStyle w:val="Hyperkobling"/>
            <w:noProof/>
          </w:rPr>
          <w:t>Dagmulkt og erstatning</w:t>
        </w:r>
        <w:r>
          <w:rPr>
            <w:noProof/>
            <w:webHidden/>
          </w:rPr>
          <w:tab/>
        </w:r>
        <w:r>
          <w:rPr>
            <w:noProof/>
            <w:webHidden/>
          </w:rPr>
          <w:fldChar w:fldCharType="begin"/>
        </w:r>
        <w:r>
          <w:rPr>
            <w:noProof/>
            <w:webHidden/>
          </w:rPr>
          <w:instrText xml:space="preserve"> PAGEREF _Toc229135989 \h </w:instrText>
        </w:r>
        <w:r>
          <w:rPr>
            <w:noProof/>
            <w:webHidden/>
          </w:rPr>
        </w:r>
        <w:r>
          <w:rPr>
            <w:noProof/>
            <w:webHidden/>
          </w:rPr>
          <w:fldChar w:fldCharType="separate"/>
        </w:r>
        <w:r>
          <w:rPr>
            <w:noProof/>
            <w:webHidden/>
          </w:rPr>
          <w:t>12</w:t>
        </w:r>
        <w:r>
          <w:rPr>
            <w:noProof/>
            <w:webHidden/>
          </w:rPr>
          <w:fldChar w:fldCharType="end"/>
        </w:r>
      </w:hyperlink>
    </w:p>
    <w:p w14:paraId="26E11A7B" w14:textId="6987CFA1" w:rsidR="00D66C57" w:rsidRDefault="00D66C57">
      <w:pPr>
        <w:pStyle w:val="INNH3"/>
        <w:tabs>
          <w:tab w:val="left" w:pos="1320"/>
          <w:tab w:val="right" w:leader="dot" w:pos="9062"/>
        </w:tabs>
        <w:rPr>
          <w:rFonts w:eastAsiaTheme="minorEastAsia" w:cstheme="minorBidi"/>
          <w:i w:val="0"/>
          <w:iCs w:val="0"/>
          <w:noProof/>
          <w:kern w:val="2"/>
          <w:sz w:val="24"/>
          <w:szCs w:val="24"/>
          <w14:ligatures w14:val="standardContextual"/>
        </w:rPr>
      </w:pPr>
      <w:hyperlink w:anchor="_Toc229135990" w:history="1">
        <w:r w:rsidRPr="00A21E73">
          <w:rPr>
            <w:rStyle w:val="Hyperkobling"/>
            <w:noProof/>
          </w:rPr>
          <w:t>7.2.2</w:t>
        </w:r>
        <w:r>
          <w:rPr>
            <w:rFonts w:eastAsiaTheme="minorEastAsia" w:cstheme="minorBidi"/>
            <w:i w:val="0"/>
            <w:iCs w:val="0"/>
            <w:noProof/>
            <w:kern w:val="2"/>
            <w:sz w:val="24"/>
            <w:szCs w:val="24"/>
            <w14:ligatures w14:val="standardContextual"/>
          </w:rPr>
          <w:tab/>
        </w:r>
        <w:r w:rsidRPr="00A21E73">
          <w:rPr>
            <w:rStyle w:val="Hyperkobling"/>
            <w:noProof/>
          </w:rPr>
          <w:t>Betalingsmislighold</w:t>
        </w:r>
        <w:r>
          <w:rPr>
            <w:noProof/>
            <w:webHidden/>
          </w:rPr>
          <w:tab/>
        </w:r>
        <w:r>
          <w:rPr>
            <w:noProof/>
            <w:webHidden/>
          </w:rPr>
          <w:fldChar w:fldCharType="begin"/>
        </w:r>
        <w:r>
          <w:rPr>
            <w:noProof/>
            <w:webHidden/>
          </w:rPr>
          <w:instrText xml:space="preserve"> PAGEREF _Toc229135990 \h </w:instrText>
        </w:r>
        <w:r>
          <w:rPr>
            <w:noProof/>
            <w:webHidden/>
          </w:rPr>
        </w:r>
        <w:r>
          <w:rPr>
            <w:noProof/>
            <w:webHidden/>
          </w:rPr>
          <w:fldChar w:fldCharType="separate"/>
        </w:r>
        <w:r>
          <w:rPr>
            <w:noProof/>
            <w:webHidden/>
          </w:rPr>
          <w:t>13</w:t>
        </w:r>
        <w:r>
          <w:rPr>
            <w:noProof/>
            <w:webHidden/>
          </w:rPr>
          <w:fldChar w:fldCharType="end"/>
        </w:r>
      </w:hyperlink>
    </w:p>
    <w:p w14:paraId="24C19CDA" w14:textId="05C5396F"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91" w:history="1">
        <w:r w:rsidRPr="00A21E73">
          <w:rPr>
            <w:rStyle w:val="Hyperkobling"/>
            <w:noProof/>
          </w:rPr>
          <w:t>8</w:t>
        </w:r>
        <w:r>
          <w:rPr>
            <w:rFonts w:eastAsiaTheme="minorEastAsia" w:cstheme="minorBidi"/>
            <w:b w:val="0"/>
            <w:bCs w:val="0"/>
            <w:caps w:val="0"/>
            <w:noProof/>
            <w:kern w:val="2"/>
            <w:sz w:val="24"/>
            <w:szCs w:val="24"/>
            <w14:ligatures w14:val="standardContextual"/>
          </w:rPr>
          <w:tab/>
        </w:r>
        <w:r w:rsidRPr="00A21E73">
          <w:rPr>
            <w:rStyle w:val="Hyperkobling"/>
            <w:noProof/>
          </w:rPr>
          <w:t>Heving</w:t>
        </w:r>
        <w:r>
          <w:rPr>
            <w:noProof/>
            <w:webHidden/>
          </w:rPr>
          <w:tab/>
        </w:r>
        <w:r>
          <w:rPr>
            <w:noProof/>
            <w:webHidden/>
          </w:rPr>
          <w:fldChar w:fldCharType="begin"/>
        </w:r>
        <w:r>
          <w:rPr>
            <w:noProof/>
            <w:webHidden/>
          </w:rPr>
          <w:instrText xml:space="preserve"> PAGEREF _Toc229135991 \h </w:instrText>
        </w:r>
        <w:r>
          <w:rPr>
            <w:noProof/>
            <w:webHidden/>
          </w:rPr>
        </w:r>
        <w:r>
          <w:rPr>
            <w:noProof/>
            <w:webHidden/>
          </w:rPr>
          <w:fldChar w:fldCharType="separate"/>
        </w:r>
        <w:r>
          <w:rPr>
            <w:noProof/>
            <w:webHidden/>
          </w:rPr>
          <w:t>13</w:t>
        </w:r>
        <w:r>
          <w:rPr>
            <w:noProof/>
            <w:webHidden/>
          </w:rPr>
          <w:fldChar w:fldCharType="end"/>
        </w:r>
      </w:hyperlink>
    </w:p>
    <w:p w14:paraId="32AB2B91" w14:textId="76BF8A67" w:rsidR="00D66C57" w:rsidRDefault="00D66C57">
      <w:pPr>
        <w:pStyle w:val="INNH1"/>
        <w:tabs>
          <w:tab w:val="left" w:pos="440"/>
          <w:tab w:val="right" w:leader="dot" w:pos="9062"/>
        </w:tabs>
        <w:rPr>
          <w:rFonts w:eastAsiaTheme="minorEastAsia" w:cstheme="minorBidi"/>
          <w:b w:val="0"/>
          <w:bCs w:val="0"/>
          <w:caps w:val="0"/>
          <w:noProof/>
          <w:kern w:val="2"/>
          <w:sz w:val="24"/>
          <w:szCs w:val="24"/>
          <w14:ligatures w14:val="standardContextual"/>
        </w:rPr>
      </w:pPr>
      <w:hyperlink w:anchor="_Toc229135992" w:history="1">
        <w:r w:rsidRPr="00A21E73">
          <w:rPr>
            <w:rStyle w:val="Hyperkobling"/>
            <w:noProof/>
          </w:rPr>
          <w:t>9</w:t>
        </w:r>
        <w:r>
          <w:rPr>
            <w:rFonts w:eastAsiaTheme="minorEastAsia" w:cstheme="minorBidi"/>
            <w:b w:val="0"/>
            <w:bCs w:val="0"/>
            <w:caps w:val="0"/>
            <w:noProof/>
            <w:kern w:val="2"/>
            <w:sz w:val="24"/>
            <w:szCs w:val="24"/>
            <w14:ligatures w14:val="standardContextual"/>
          </w:rPr>
          <w:tab/>
        </w:r>
        <w:r w:rsidRPr="00A21E73">
          <w:rPr>
            <w:rStyle w:val="Hyperkobling"/>
            <w:noProof/>
          </w:rPr>
          <w:t>Oppsigelse</w:t>
        </w:r>
        <w:r>
          <w:rPr>
            <w:noProof/>
            <w:webHidden/>
          </w:rPr>
          <w:tab/>
        </w:r>
        <w:r>
          <w:rPr>
            <w:noProof/>
            <w:webHidden/>
          </w:rPr>
          <w:fldChar w:fldCharType="begin"/>
        </w:r>
        <w:r>
          <w:rPr>
            <w:noProof/>
            <w:webHidden/>
          </w:rPr>
          <w:instrText xml:space="preserve"> PAGEREF _Toc229135992 \h </w:instrText>
        </w:r>
        <w:r>
          <w:rPr>
            <w:noProof/>
            <w:webHidden/>
          </w:rPr>
        </w:r>
        <w:r>
          <w:rPr>
            <w:noProof/>
            <w:webHidden/>
          </w:rPr>
          <w:fldChar w:fldCharType="separate"/>
        </w:r>
        <w:r>
          <w:rPr>
            <w:noProof/>
            <w:webHidden/>
          </w:rPr>
          <w:t>13</w:t>
        </w:r>
        <w:r>
          <w:rPr>
            <w:noProof/>
            <w:webHidden/>
          </w:rPr>
          <w:fldChar w:fldCharType="end"/>
        </w:r>
      </w:hyperlink>
    </w:p>
    <w:p w14:paraId="6BB32161" w14:textId="48F04A3B" w:rsidR="00D66C57" w:rsidRDefault="00D66C57">
      <w:pPr>
        <w:pStyle w:val="INNH1"/>
        <w:tabs>
          <w:tab w:val="left" w:pos="660"/>
          <w:tab w:val="right" w:leader="dot" w:pos="9062"/>
        </w:tabs>
        <w:rPr>
          <w:rFonts w:eastAsiaTheme="minorEastAsia" w:cstheme="minorBidi"/>
          <w:b w:val="0"/>
          <w:bCs w:val="0"/>
          <w:caps w:val="0"/>
          <w:noProof/>
          <w:kern w:val="2"/>
          <w:sz w:val="24"/>
          <w:szCs w:val="24"/>
          <w14:ligatures w14:val="standardContextual"/>
        </w:rPr>
      </w:pPr>
      <w:hyperlink w:anchor="_Toc229135993" w:history="1">
        <w:r w:rsidRPr="00A21E73">
          <w:rPr>
            <w:rStyle w:val="Hyperkobling"/>
            <w:noProof/>
          </w:rPr>
          <w:t>10</w:t>
        </w:r>
        <w:r>
          <w:rPr>
            <w:rFonts w:eastAsiaTheme="minorEastAsia" w:cstheme="minorBidi"/>
            <w:b w:val="0"/>
            <w:bCs w:val="0"/>
            <w:caps w:val="0"/>
            <w:noProof/>
            <w:kern w:val="2"/>
            <w:sz w:val="24"/>
            <w:szCs w:val="24"/>
            <w14:ligatures w14:val="standardContextual"/>
          </w:rPr>
          <w:tab/>
        </w:r>
        <w:r w:rsidRPr="00A21E73">
          <w:rPr>
            <w:rStyle w:val="Hyperkobling"/>
            <w:noProof/>
          </w:rPr>
          <w:t>Tvister og rettsvalg</w:t>
        </w:r>
        <w:r>
          <w:rPr>
            <w:noProof/>
            <w:webHidden/>
          </w:rPr>
          <w:tab/>
        </w:r>
        <w:r>
          <w:rPr>
            <w:noProof/>
            <w:webHidden/>
          </w:rPr>
          <w:fldChar w:fldCharType="begin"/>
        </w:r>
        <w:r>
          <w:rPr>
            <w:noProof/>
            <w:webHidden/>
          </w:rPr>
          <w:instrText xml:space="preserve"> PAGEREF _Toc229135993 \h </w:instrText>
        </w:r>
        <w:r>
          <w:rPr>
            <w:noProof/>
            <w:webHidden/>
          </w:rPr>
        </w:r>
        <w:r>
          <w:rPr>
            <w:noProof/>
            <w:webHidden/>
          </w:rPr>
          <w:fldChar w:fldCharType="separate"/>
        </w:r>
        <w:r>
          <w:rPr>
            <w:noProof/>
            <w:webHidden/>
          </w:rPr>
          <w:t>13</w:t>
        </w:r>
        <w:r>
          <w:rPr>
            <w:noProof/>
            <w:webHidden/>
          </w:rPr>
          <w:fldChar w:fldCharType="end"/>
        </w:r>
      </w:hyperlink>
    </w:p>
    <w:p w14:paraId="274000AE" w14:textId="52147FEC" w:rsidR="00036669" w:rsidRPr="00D14420" w:rsidRDefault="00860E31" w:rsidP="00036669">
      <w:pPr>
        <w:spacing w:after="200" w:line="276" w:lineRule="auto"/>
        <w:rPr>
          <w:rFonts w:ascii="Arial" w:hAnsi="Arial" w:cs="Arial"/>
        </w:rPr>
      </w:pPr>
      <w:r w:rsidRPr="00D14420">
        <w:rPr>
          <w:rFonts w:ascii="Arial" w:hAnsi="Arial" w:cs="Arial"/>
          <w:sz w:val="18"/>
        </w:rPr>
        <w:fldChar w:fldCharType="end"/>
      </w:r>
    </w:p>
    <w:p w14:paraId="5D66CD94" w14:textId="77777777" w:rsidR="00036669" w:rsidRPr="00D14420" w:rsidRDefault="00036669" w:rsidP="00036669">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 w:val="24"/>
        </w:rPr>
      </w:pPr>
    </w:p>
    <w:p w14:paraId="653153D6" w14:textId="6AC461BB" w:rsidR="00A66B94" w:rsidRPr="00D14420" w:rsidRDefault="00A66B94">
      <w:pPr>
        <w:spacing w:after="200" w:line="276" w:lineRule="auto"/>
        <w:rPr>
          <w:rFonts w:ascii="Arial" w:hAnsi="Arial" w:cs="Arial"/>
        </w:rPr>
      </w:pPr>
      <w:r w:rsidRPr="00D14420">
        <w:rPr>
          <w:rFonts w:ascii="Arial" w:hAnsi="Arial" w:cs="Arial"/>
        </w:rPr>
        <w:br w:type="page"/>
      </w:r>
    </w:p>
    <w:p w14:paraId="7488E28B" w14:textId="0B9C62F7" w:rsidR="000D34BF" w:rsidRPr="00D14420" w:rsidRDefault="00A66B94" w:rsidP="00AB2A80">
      <w:pPr>
        <w:pStyle w:val="Overskrift1"/>
      </w:pPr>
      <w:bookmarkStart w:id="14" w:name="_Toc229135939"/>
      <w:bookmarkEnd w:id="0"/>
      <w:r w:rsidRPr="00D14420">
        <w:lastRenderedPageBreak/>
        <w:t>Kontraktens formål</w:t>
      </w:r>
      <w:bookmarkEnd w:id="14"/>
    </w:p>
    <w:p w14:paraId="7286A1B7" w14:textId="3CD275C1" w:rsidR="00A66B94" w:rsidRPr="00D14420" w:rsidRDefault="00A66B94" w:rsidP="00A66B94">
      <w:pPr>
        <w:rPr>
          <w:rFonts w:ascii="Arial" w:hAnsi="Arial" w:cs="Arial"/>
        </w:rPr>
      </w:pPr>
      <w:r w:rsidRPr="00D14420">
        <w:rPr>
          <w:rFonts w:ascii="Arial" w:hAnsi="Arial" w:cs="Arial"/>
        </w:rPr>
        <w:t>Denne Kontrakten er inngått for å dekke Kundens behov for tjenester som beskrevet i bilag 1, jf. bilag 2.</w:t>
      </w:r>
    </w:p>
    <w:p w14:paraId="31F6E304" w14:textId="77777777" w:rsidR="00A66B94" w:rsidRPr="00D14420" w:rsidRDefault="00A66B94" w:rsidP="00A66B94">
      <w:pPr>
        <w:rPr>
          <w:rFonts w:ascii="Arial" w:hAnsi="Arial" w:cs="Arial"/>
        </w:rPr>
      </w:pPr>
      <w:r w:rsidRPr="00D14420">
        <w:rPr>
          <w:rFonts w:ascii="Arial" w:hAnsi="Arial" w:cs="Arial"/>
        </w:rPr>
        <w:t>Disse standard avtalevilkår gjelder mellom Kunden og Leverandøren.</w:t>
      </w:r>
    </w:p>
    <w:p w14:paraId="676FDBE7" w14:textId="77777777" w:rsidR="00A66B94" w:rsidRPr="00D14420" w:rsidRDefault="00A66B94" w:rsidP="00A66B94">
      <w:pPr>
        <w:rPr>
          <w:rFonts w:ascii="Arial" w:hAnsi="Arial" w:cs="Arial"/>
        </w:rPr>
      </w:pPr>
      <w:r w:rsidRPr="00D14420">
        <w:rPr>
          <w:rFonts w:ascii="Arial" w:hAnsi="Arial" w:cs="Arial"/>
        </w:rPr>
        <w:t>De alminnelige bestemmelsene i lov om kjøp av 13. mai 1988 nr. 27 (kjøpsloven) kommer til anvendelse så langt de passer, og dersom ikke partenes avtale, eller disse standard avtalevilkår, fastsetter avvikende bestemmelser.</w:t>
      </w:r>
    </w:p>
    <w:p w14:paraId="3D3D91E3" w14:textId="331463FA" w:rsidR="004D463D" w:rsidRPr="00D14420" w:rsidRDefault="004D463D" w:rsidP="004D463D">
      <w:pPr>
        <w:pStyle w:val="Overskrift2"/>
      </w:pPr>
      <w:bookmarkStart w:id="15" w:name="_Toc229135940"/>
      <w:r w:rsidRPr="00D14420">
        <w:t>Kontraktens dokumenter</w:t>
      </w:r>
      <w:bookmarkEnd w:id="15"/>
    </w:p>
    <w:p w14:paraId="7E2A2D2F" w14:textId="77777777" w:rsidR="004D463D" w:rsidRPr="00D14420" w:rsidRDefault="004D463D" w:rsidP="004D463D">
      <w:pPr>
        <w:rPr>
          <w:rFonts w:ascii="Arial" w:hAnsi="Arial" w:cs="Arial"/>
        </w:rPr>
      </w:pPr>
    </w:p>
    <w:tbl>
      <w:tblPr>
        <w:tblStyle w:val="Stortinget"/>
        <w:tblW w:w="5000" w:type="pct"/>
        <w:tblLook w:val="0620" w:firstRow="1" w:lastRow="0" w:firstColumn="0" w:lastColumn="0" w:noHBand="1" w:noVBand="1"/>
      </w:tblPr>
      <w:tblGrid>
        <w:gridCol w:w="1475"/>
        <w:gridCol w:w="6399"/>
        <w:gridCol w:w="605"/>
        <w:gridCol w:w="583"/>
      </w:tblGrid>
      <w:tr w:rsidR="004D463D" w:rsidRPr="00D14420" w14:paraId="1A5B2B4E" w14:textId="35377FB0" w:rsidTr="00130DBA">
        <w:trPr>
          <w:cnfStyle w:val="100000000000" w:firstRow="1" w:lastRow="0" w:firstColumn="0" w:lastColumn="0" w:oddVBand="0" w:evenVBand="0" w:oddHBand="0" w:evenHBand="0" w:firstRowFirstColumn="0" w:firstRowLastColumn="0" w:lastRowFirstColumn="0" w:lastRowLastColumn="0"/>
        </w:trPr>
        <w:tc>
          <w:tcPr>
            <w:tcW w:w="814" w:type="pct"/>
          </w:tcPr>
          <w:p w14:paraId="235FEE7F" w14:textId="77777777" w:rsidR="004D463D" w:rsidRPr="00D14420" w:rsidRDefault="004D463D" w:rsidP="001B6CA4">
            <w:pPr>
              <w:rPr>
                <w:rFonts w:ascii="Arial" w:hAnsi="Arial" w:cs="Arial"/>
              </w:rPr>
            </w:pPr>
            <w:r w:rsidRPr="00D14420">
              <w:rPr>
                <w:rFonts w:ascii="Arial" w:hAnsi="Arial" w:cs="Arial"/>
              </w:rPr>
              <w:t>BILAG</w:t>
            </w:r>
          </w:p>
        </w:tc>
        <w:tc>
          <w:tcPr>
            <w:tcW w:w="3531" w:type="pct"/>
          </w:tcPr>
          <w:p w14:paraId="324D3390" w14:textId="77777777" w:rsidR="004D463D" w:rsidRPr="00D14420" w:rsidRDefault="004D463D" w:rsidP="001B6CA4">
            <w:pPr>
              <w:rPr>
                <w:rFonts w:ascii="Arial" w:hAnsi="Arial" w:cs="Arial"/>
                <w:highlight w:val="yellow"/>
              </w:rPr>
            </w:pPr>
            <w:r w:rsidRPr="00D14420">
              <w:rPr>
                <w:rFonts w:ascii="Arial" w:hAnsi="Arial" w:cs="Arial"/>
              </w:rPr>
              <w:t>INNHOLD</w:t>
            </w:r>
          </w:p>
        </w:tc>
        <w:tc>
          <w:tcPr>
            <w:tcW w:w="334" w:type="pct"/>
          </w:tcPr>
          <w:p w14:paraId="56BFE258" w14:textId="77777777" w:rsidR="004D463D" w:rsidRPr="00D14420" w:rsidRDefault="004D463D" w:rsidP="001B6CA4">
            <w:pPr>
              <w:rPr>
                <w:rFonts w:ascii="Arial" w:hAnsi="Arial" w:cs="Arial"/>
              </w:rPr>
            </w:pPr>
            <w:r w:rsidRPr="00D14420">
              <w:rPr>
                <w:rFonts w:ascii="Arial" w:hAnsi="Arial" w:cs="Arial"/>
              </w:rPr>
              <w:t>JA</w:t>
            </w:r>
          </w:p>
        </w:tc>
        <w:tc>
          <w:tcPr>
            <w:tcW w:w="322" w:type="pct"/>
          </w:tcPr>
          <w:p w14:paraId="2D2A40C1" w14:textId="631FEEA7" w:rsidR="004D463D" w:rsidRPr="00D14420" w:rsidRDefault="004D463D" w:rsidP="001B6CA4">
            <w:pPr>
              <w:rPr>
                <w:rFonts w:ascii="Arial" w:hAnsi="Arial" w:cs="Arial"/>
              </w:rPr>
            </w:pPr>
            <w:r w:rsidRPr="00D14420">
              <w:rPr>
                <w:rFonts w:ascii="Arial" w:hAnsi="Arial" w:cs="Arial"/>
              </w:rPr>
              <w:t>NEI</w:t>
            </w:r>
          </w:p>
        </w:tc>
      </w:tr>
      <w:tr w:rsidR="004D463D" w:rsidRPr="00130DBA" w14:paraId="3058F498" w14:textId="49030055" w:rsidTr="00130DBA">
        <w:tc>
          <w:tcPr>
            <w:tcW w:w="814" w:type="pct"/>
          </w:tcPr>
          <w:p w14:paraId="369900F0" w14:textId="0816DB63" w:rsidR="004D463D" w:rsidRPr="00130DBA" w:rsidRDefault="004D463D" w:rsidP="001B6CA4">
            <w:pPr>
              <w:rPr>
                <w:rFonts w:ascii="Arial" w:hAnsi="Arial" w:cs="Arial"/>
              </w:rPr>
            </w:pPr>
            <w:r w:rsidRPr="00130DBA">
              <w:rPr>
                <w:rFonts w:ascii="Arial" w:hAnsi="Arial" w:cs="Arial"/>
              </w:rPr>
              <w:t>DETTE DOKUMENT</w:t>
            </w:r>
          </w:p>
        </w:tc>
        <w:tc>
          <w:tcPr>
            <w:tcW w:w="3531" w:type="pct"/>
          </w:tcPr>
          <w:p w14:paraId="26C5DA78" w14:textId="28BC5F0A" w:rsidR="004D463D" w:rsidRPr="00130DBA" w:rsidRDefault="00D5706E" w:rsidP="001B6CA4">
            <w:pPr>
              <w:rPr>
                <w:rFonts w:ascii="Arial" w:hAnsi="Arial" w:cs="Arial"/>
              </w:rPr>
            </w:pPr>
            <w:sdt>
              <w:sdtPr>
                <w:rPr>
                  <w:rFonts w:ascii="Arial" w:hAnsi="Arial" w:cs="Arial"/>
                </w:rPr>
                <w:alias w:val="Velg"/>
                <w:tag w:val="Velg"/>
                <w:id w:val="638156724"/>
                <w:placeholder>
                  <w:docPart w:val="5A8CD647B43B46628485DBF4BB8D468E"/>
                </w:placeholder>
                <w15:appearance w15:val="tags"/>
                <w:comboBox>
                  <w:listItem w:value="Choose an item."/>
                  <w:listItem w:displayText="Kontrakt" w:value="Kontrakt"/>
                  <w:listItem w:displayText="Rammeavtale" w:value="Rammeavtale"/>
                </w:comboBox>
              </w:sdtPr>
              <w:sdtEndPr/>
              <w:sdtContent>
                <w:r w:rsidR="003056DF" w:rsidRPr="00130DBA">
                  <w:rPr>
                    <w:rFonts w:ascii="Arial" w:hAnsi="Arial" w:cs="Arial"/>
                  </w:rPr>
                  <w:t>Kontrakt</w:t>
                </w:r>
              </w:sdtContent>
            </w:sdt>
          </w:p>
        </w:tc>
        <w:tc>
          <w:tcPr>
            <w:tcW w:w="334" w:type="pct"/>
          </w:tcPr>
          <w:p w14:paraId="0F5AFAEC" w14:textId="6FEB2C38" w:rsidR="004D463D" w:rsidRPr="00130DBA" w:rsidRDefault="004D463D" w:rsidP="001B6CA4">
            <w:pPr>
              <w:rPr>
                <w:rFonts w:ascii="Arial" w:hAnsi="Arial" w:cs="Arial"/>
              </w:rPr>
            </w:pPr>
            <w:r w:rsidRPr="00130DBA">
              <w:rPr>
                <w:rFonts w:ascii="Arial" w:hAnsi="Arial" w:cs="Arial"/>
              </w:rPr>
              <w:t>X</w:t>
            </w:r>
          </w:p>
        </w:tc>
        <w:tc>
          <w:tcPr>
            <w:tcW w:w="322" w:type="pct"/>
          </w:tcPr>
          <w:p w14:paraId="13309D04" w14:textId="77777777" w:rsidR="004D463D" w:rsidRPr="00130DBA" w:rsidRDefault="004D463D" w:rsidP="001B6CA4">
            <w:pPr>
              <w:rPr>
                <w:rFonts w:ascii="Arial" w:hAnsi="Arial" w:cs="Arial"/>
              </w:rPr>
            </w:pPr>
          </w:p>
        </w:tc>
      </w:tr>
      <w:tr w:rsidR="004D463D" w:rsidRPr="00130DBA" w14:paraId="6FD3B563" w14:textId="4B0457A7" w:rsidTr="00130DBA">
        <w:tc>
          <w:tcPr>
            <w:tcW w:w="814" w:type="pct"/>
          </w:tcPr>
          <w:p w14:paraId="5FAC4249" w14:textId="77777777" w:rsidR="004D463D" w:rsidRPr="00130DBA" w:rsidRDefault="004D463D" w:rsidP="001B6CA4">
            <w:pPr>
              <w:rPr>
                <w:rFonts w:ascii="Arial" w:hAnsi="Arial" w:cs="Arial"/>
              </w:rPr>
            </w:pPr>
            <w:r w:rsidRPr="00130DBA">
              <w:rPr>
                <w:rFonts w:ascii="Arial" w:hAnsi="Arial" w:cs="Arial"/>
              </w:rPr>
              <w:t>BILAG 1</w:t>
            </w:r>
          </w:p>
        </w:tc>
        <w:tc>
          <w:tcPr>
            <w:tcW w:w="3531" w:type="pct"/>
          </w:tcPr>
          <w:p w14:paraId="6E77C6E7" w14:textId="2576B5B1" w:rsidR="004D463D" w:rsidRPr="00130DBA" w:rsidRDefault="004D463D" w:rsidP="001B6CA4">
            <w:pPr>
              <w:rPr>
                <w:rFonts w:ascii="Arial" w:hAnsi="Arial" w:cs="Arial"/>
              </w:rPr>
            </w:pPr>
            <w:r w:rsidRPr="00130DBA">
              <w:rPr>
                <w:rFonts w:ascii="Arial" w:hAnsi="Arial" w:cs="Arial"/>
              </w:rPr>
              <w:t xml:space="preserve">Oppdragsgivers </w:t>
            </w:r>
            <w:r w:rsidR="003056DF" w:rsidRPr="00130DBA">
              <w:rPr>
                <w:rFonts w:ascii="Arial" w:hAnsi="Arial" w:cs="Arial"/>
              </w:rPr>
              <w:t>krav</w:t>
            </w:r>
            <w:r w:rsidRPr="00130DBA">
              <w:rPr>
                <w:rFonts w:ascii="Arial" w:hAnsi="Arial" w:cs="Arial"/>
              </w:rPr>
              <w:t>spesifikasjon</w:t>
            </w:r>
          </w:p>
        </w:tc>
        <w:tc>
          <w:tcPr>
            <w:tcW w:w="334" w:type="pct"/>
          </w:tcPr>
          <w:p w14:paraId="04168AB3" w14:textId="07D7CD9E" w:rsidR="004D463D" w:rsidRPr="00130DBA" w:rsidRDefault="004D463D" w:rsidP="001B6CA4">
            <w:pPr>
              <w:rPr>
                <w:rFonts w:ascii="Arial" w:hAnsi="Arial" w:cs="Arial"/>
              </w:rPr>
            </w:pPr>
            <w:r w:rsidRPr="00130DBA">
              <w:rPr>
                <w:rFonts w:ascii="Arial" w:hAnsi="Arial" w:cs="Arial"/>
              </w:rPr>
              <w:t>X</w:t>
            </w:r>
          </w:p>
        </w:tc>
        <w:tc>
          <w:tcPr>
            <w:tcW w:w="322" w:type="pct"/>
          </w:tcPr>
          <w:p w14:paraId="00A37A2A" w14:textId="77777777" w:rsidR="004D463D" w:rsidRPr="00130DBA" w:rsidRDefault="004D463D" w:rsidP="001B6CA4">
            <w:pPr>
              <w:rPr>
                <w:rFonts w:ascii="Arial" w:hAnsi="Arial" w:cs="Arial"/>
              </w:rPr>
            </w:pPr>
          </w:p>
        </w:tc>
      </w:tr>
      <w:tr w:rsidR="00F96F67" w:rsidRPr="00130DBA" w14:paraId="1DB36D3E" w14:textId="77777777" w:rsidTr="00130DBA">
        <w:tc>
          <w:tcPr>
            <w:tcW w:w="814" w:type="pct"/>
          </w:tcPr>
          <w:p w14:paraId="20191893" w14:textId="2476C5BD" w:rsidR="00F96F67" w:rsidRPr="00130DBA" w:rsidRDefault="00F96F67" w:rsidP="001B6CA4">
            <w:pPr>
              <w:rPr>
                <w:rFonts w:ascii="Arial" w:hAnsi="Arial" w:cs="Arial"/>
              </w:rPr>
            </w:pPr>
            <w:r>
              <w:rPr>
                <w:rFonts w:ascii="Arial" w:hAnsi="Arial" w:cs="Arial"/>
              </w:rPr>
              <w:t>BILAG 1a</w:t>
            </w:r>
          </w:p>
        </w:tc>
        <w:tc>
          <w:tcPr>
            <w:tcW w:w="3531" w:type="pct"/>
          </w:tcPr>
          <w:p w14:paraId="7DD07CFD" w14:textId="16D04008" w:rsidR="00F96F67" w:rsidRPr="00130DBA" w:rsidRDefault="00F96F67" w:rsidP="001B6CA4">
            <w:pPr>
              <w:rPr>
                <w:rFonts w:ascii="Arial" w:hAnsi="Arial" w:cs="Arial"/>
              </w:rPr>
            </w:pPr>
            <w:r>
              <w:rPr>
                <w:rFonts w:ascii="Arial" w:hAnsi="Arial" w:cs="Arial"/>
              </w:rPr>
              <w:t>Kjøreplan 26-27</w:t>
            </w:r>
          </w:p>
        </w:tc>
        <w:tc>
          <w:tcPr>
            <w:tcW w:w="334" w:type="pct"/>
          </w:tcPr>
          <w:p w14:paraId="425801F4" w14:textId="77777777" w:rsidR="00F96F67" w:rsidRPr="00130DBA" w:rsidRDefault="00F96F67" w:rsidP="001B6CA4">
            <w:pPr>
              <w:rPr>
                <w:rFonts w:ascii="Arial" w:hAnsi="Arial" w:cs="Arial"/>
              </w:rPr>
            </w:pPr>
          </w:p>
        </w:tc>
        <w:tc>
          <w:tcPr>
            <w:tcW w:w="322" w:type="pct"/>
          </w:tcPr>
          <w:p w14:paraId="454FB3D9" w14:textId="77777777" w:rsidR="00F96F67" w:rsidRPr="00130DBA" w:rsidRDefault="00F96F67" w:rsidP="001B6CA4">
            <w:pPr>
              <w:rPr>
                <w:rFonts w:ascii="Arial" w:hAnsi="Arial" w:cs="Arial"/>
              </w:rPr>
            </w:pPr>
          </w:p>
        </w:tc>
      </w:tr>
      <w:tr w:rsidR="004D463D" w:rsidRPr="00130DBA" w14:paraId="4E2A4E43" w14:textId="1A923E3B" w:rsidTr="00130DBA">
        <w:tc>
          <w:tcPr>
            <w:tcW w:w="814" w:type="pct"/>
          </w:tcPr>
          <w:p w14:paraId="27E2984B" w14:textId="77777777" w:rsidR="004D463D" w:rsidRPr="00130DBA" w:rsidRDefault="004D463D" w:rsidP="001B6CA4">
            <w:pPr>
              <w:rPr>
                <w:rFonts w:ascii="Arial" w:hAnsi="Arial" w:cs="Arial"/>
              </w:rPr>
            </w:pPr>
            <w:r w:rsidRPr="00130DBA">
              <w:rPr>
                <w:rFonts w:ascii="Arial" w:hAnsi="Arial" w:cs="Arial"/>
              </w:rPr>
              <w:t>BILAG 2</w:t>
            </w:r>
          </w:p>
        </w:tc>
        <w:tc>
          <w:tcPr>
            <w:tcW w:w="3531" w:type="pct"/>
          </w:tcPr>
          <w:p w14:paraId="3AF93C81" w14:textId="77777777" w:rsidR="004D463D" w:rsidRPr="00130DBA" w:rsidRDefault="004D463D" w:rsidP="001B6CA4">
            <w:pPr>
              <w:rPr>
                <w:rFonts w:ascii="Arial" w:hAnsi="Arial" w:cs="Arial"/>
              </w:rPr>
            </w:pPr>
            <w:r w:rsidRPr="00130DBA">
              <w:rPr>
                <w:rFonts w:ascii="Arial" w:hAnsi="Arial" w:cs="Arial"/>
              </w:rPr>
              <w:t>Leverandørens løsningsbeskrivelse</w:t>
            </w:r>
          </w:p>
        </w:tc>
        <w:tc>
          <w:tcPr>
            <w:tcW w:w="334" w:type="pct"/>
          </w:tcPr>
          <w:p w14:paraId="0692F0BE" w14:textId="7CF7E8C8" w:rsidR="004D463D" w:rsidRPr="00130DBA" w:rsidRDefault="004D463D" w:rsidP="001B6CA4">
            <w:pPr>
              <w:rPr>
                <w:rFonts w:ascii="Arial" w:hAnsi="Arial" w:cs="Arial"/>
              </w:rPr>
            </w:pPr>
            <w:r w:rsidRPr="00130DBA">
              <w:rPr>
                <w:rFonts w:ascii="Arial" w:hAnsi="Arial" w:cs="Arial"/>
              </w:rPr>
              <w:t>X</w:t>
            </w:r>
          </w:p>
        </w:tc>
        <w:tc>
          <w:tcPr>
            <w:tcW w:w="322" w:type="pct"/>
          </w:tcPr>
          <w:p w14:paraId="776A0DE9" w14:textId="77777777" w:rsidR="004D463D" w:rsidRPr="00130DBA" w:rsidRDefault="004D463D" w:rsidP="001B6CA4">
            <w:pPr>
              <w:rPr>
                <w:rFonts w:ascii="Arial" w:hAnsi="Arial" w:cs="Arial"/>
              </w:rPr>
            </w:pPr>
          </w:p>
        </w:tc>
      </w:tr>
      <w:tr w:rsidR="004D463D" w:rsidRPr="00130DBA" w14:paraId="60C17B16" w14:textId="3AA49CFE" w:rsidTr="00130DBA">
        <w:tc>
          <w:tcPr>
            <w:tcW w:w="814" w:type="pct"/>
          </w:tcPr>
          <w:p w14:paraId="480944BE" w14:textId="119A0DD2" w:rsidR="004D463D" w:rsidRPr="00130DBA" w:rsidRDefault="004D463D" w:rsidP="001B6CA4">
            <w:pPr>
              <w:rPr>
                <w:rFonts w:ascii="Arial" w:hAnsi="Arial" w:cs="Arial"/>
              </w:rPr>
            </w:pPr>
            <w:r w:rsidRPr="00130DBA">
              <w:rPr>
                <w:rFonts w:ascii="Arial" w:hAnsi="Arial" w:cs="Arial"/>
              </w:rPr>
              <w:t xml:space="preserve">BILAG </w:t>
            </w:r>
            <w:r w:rsidR="007473AF">
              <w:rPr>
                <w:rFonts w:ascii="Arial" w:hAnsi="Arial" w:cs="Arial"/>
              </w:rPr>
              <w:t>4</w:t>
            </w:r>
          </w:p>
        </w:tc>
        <w:tc>
          <w:tcPr>
            <w:tcW w:w="3531" w:type="pct"/>
          </w:tcPr>
          <w:p w14:paraId="269F1626" w14:textId="77777777" w:rsidR="004D463D" w:rsidRPr="00130DBA" w:rsidRDefault="004D463D" w:rsidP="001B6CA4">
            <w:pPr>
              <w:rPr>
                <w:rFonts w:ascii="Arial" w:hAnsi="Arial" w:cs="Arial"/>
              </w:rPr>
            </w:pPr>
            <w:r w:rsidRPr="00130DBA">
              <w:rPr>
                <w:rFonts w:ascii="Arial" w:hAnsi="Arial" w:cs="Arial"/>
              </w:rPr>
              <w:t>Administrative bestemmelser</w:t>
            </w:r>
          </w:p>
        </w:tc>
        <w:tc>
          <w:tcPr>
            <w:tcW w:w="334" w:type="pct"/>
          </w:tcPr>
          <w:p w14:paraId="40218393" w14:textId="4DAA3E4F" w:rsidR="004D463D" w:rsidRPr="00130DBA" w:rsidRDefault="004D463D" w:rsidP="001B6CA4">
            <w:pPr>
              <w:rPr>
                <w:rFonts w:ascii="Arial" w:hAnsi="Arial" w:cs="Arial"/>
              </w:rPr>
            </w:pPr>
            <w:r w:rsidRPr="00130DBA">
              <w:rPr>
                <w:rFonts w:ascii="Arial" w:hAnsi="Arial" w:cs="Arial"/>
              </w:rPr>
              <w:t>X</w:t>
            </w:r>
          </w:p>
        </w:tc>
        <w:tc>
          <w:tcPr>
            <w:tcW w:w="322" w:type="pct"/>
          </w:tcPr>
          <w:p w14:paraId="58278960" w14:textId="77777777" w:rsidR="004D463D" w:rsidRPr="00130DBA" w:rsidRDefault="004D463D" w:rsidP="001B6CA4">
            <w:pPr>
              <w:rPr>
                <w:rFonts w:ascii="Arial" w:hAnsi="Arial" w:cs="Arial"/>
              </w:rPr>
            </w:pPr>
          </w:p>
        </w:tc>
      </w:tr>
      <w:tr w:rsidR="00130DBA" w:rsidRPr="00130DBA" w14:paraId="17C6C351" w14:textId="77777777" w:rsidTr="00130DBA">
        <w:tc>
          <w:tcPr>
            <w:tcW w:w="814" w:type="pct"/>
          </w:tcPr>
          <w:p w14:paraId="3BB4780C" w14:textId="3ED45EFE" w:rsidR="00130DBA" w:rsidRPr="00130DBA" w:rsidRDefault="00130DBA" w:rsidP="001B6CA4">
            <w:pPr>
              <w:rPr>
                <w:rFonts w:ascii="Arial" w:hAnsi="Arial" w:cs="Arial"/>
              </w:rPr>
            </w:pPr>
            <w:r>
              <w:rPr>
                <w:rFonts w:ascii="Arial" w:hAnsi="Arial" w:cs="Arial"/>
              </w:rPr>
              <w:t xml:space="preserve">BILAG </w:t>
            </w:r>
            <w:r w:rsidR="007473AF">
              <w:rPr>
                <w:rFonts w:ascii="Arial" w:hAnsi="Arial" w:cs="Arial"/>
              </w:rPr>
              <w:t>4</w:t>
            </w:r>
            <w:r>
              <w:rPr>
                <w:rFonts w:ascii="Arial" w:hAnsi="Arial" w:cs="Arial"/>
              </w:rPr>
              <w:t>a</w:t>
            </w:r>
          </w:p>
        </w:tc>
        <w:tc>
          <w:tcPr>
            <w:tcW w:w="3531" w:type="pct"/>
          </w:tcPr>
          <w:p w14:paraId="156E416C" w14:textId="0119493B" w:rsidR="00130DBA" w:rsidRPr="00130DBA" w:rsidRDefault="00130DBA" w:rsidP="001B6CA4">
            <w:pPr>
              <w:rPr>
                <w:rFonts w:ascii="Arial" w:hAnsi="Arial" w:cs="Arial"/>
              </w:rPr>
            </w:pPr>
            <w:r>
              <w:rPr>
                <w:rFonts w:ascii="Arial" w:hAnsi="Arial" w:cs="Arial"/>
              </w:rPr>
              <w:t>Egenrapportering lønns- og arbeidsvilkår</w:t>
            </w:r>
          </w:p>
        </w:tc>
        <w:tc>
          <w:tcPr>
            <w:tcW w:w="334" w:type="pct"/>
          </w:tcPr>
          <w:p w14:paraId="41D096A3" w14:textId="421B033F" w:rsidR="00130DBA" w:rsidRPr="00130DBA" w:rsidRDefault="00130DBA" w:rsidP="001B6CA4">
            <w:pPr>
              <w:rPr>
                <w:rFonts w:ascii="Arial" w:hAnsi="Arial" w:cs="Arial"/>
              </w:rPr>
            </w:pPr>
            <w:r>
              <w:rPr>
                <w:rFonts w:ascii="Arial" w:hAnsi="Arial" w:cs="Arial"/>
              </w:rPr>
              <w:t>X</w:t>
            </w:r>
          </w:p>
        </w:tc>
        <w:tc>
          <w:tcPr>
            <w:tcW w:w="322" w:type="pct"/>
          </w:tcPr>
          <w:p w14:paraId="7A2FD336" w14:textId="77777777" w:rsidR="00130DBA" w:rsidRPr="00130DBA" w:rsidRDefault="00130DBA" w:rsidP="001B6CA4">
            <w:pPr>
              <w:rPr>
                <w:rFonts w:ascii="Arial" w:hAnsi="Arial" w:cs="Arial"/>
              </w:rPr>
            </w:pPr>
          </w:p>
        </w:tc>
      </w:tr>
      <w:tr w:rsidR="004D463D" w:rsidRPr="00130DBA" w14:paraId="684B4348" w14:textId="7FCDFE30" w:rsidTr="00130DBA">
        <w:tc>
          <w:tcPr>
            <w:tcW w:w="814" w:type="pct"/>
          </w:tcPr>
          <w:p w14:paraId="799BEF47" w14:textId="40316985" w:rsidR="004D463D" w:rsidRPr="00130DBA" w:rsidRDefault="004D463D" w:rsidP="001B6CA4">
            <w:pPr>
              <w:rPr>
                <w:rFonts w:ascii="Arial" w:hAnsi="Arial" w:cs="Arial"/>
              </w:rPr>
            </w:pPr>
            <w:r w:rsidRPr="00130DBA">
              <w:rPr>
                <w:rFonts w:ascii="Arial" w:hAnsi="Arial" w:cs="Arial"/>
              </w:rPr>
              <w:t xml:space="preserve">BILAG </w:t>
            </w:r>
            <w:r w:rsidR="00130DBA" w:rsidRPr="00130DBA">
              <w:rPr>
                <w:rFonts w:ascii="Arial" w:hAnsi="Arial" w:cs="Arial"/>
              </w:rPr>
              <w:t>5</w:t>
            </w:r>
          </w:p>
        </w:tc>
        <w:tc>
          <w:tcPr>
            <w:tcW w:w="3531" w:type="pct"/>
          </w:tcPr>
          <w:p w14:paraId="6E377365" w14:textId="77777777" w:rsidR="004D463D" w:rsidRPr="00130DBA" w:rsidRDefault="004D463D" w:rsidP="001B6CA4">
            <w:pPr>
              <w:rPr>
                <w:rFonts w:ascii="Arial" w:hAnsi="Arial" w:cs="Arial"/>
              </w:rPr>
            </w:pPr>
            <w:r w:rsidRPr="00130DBA">
              <w:rPr>
                <w:rFonts w:ascii="Arial" w:hAnsi="Arial" w:cs="Arial"/>
              </w:rPr>
              <w:t>Samlet pris- og betalingsbestemmelser</w:t>
            </w:r>
          </w:p>
        </w:tc>
        <w:tc>
          <w:tcPr>
            <w:tcW w:w="334" w:type="pct"/>
          </w:tcPr>
          <w:p w14:paraId="6052EC97" w14:textId="17254E12" w:rsidR="004D463D" w:rsidRPr="00130DBA" w:rsidRDefault="004D463D" w:rsidP="001B6CA4">
            <w:pPr>
              <w:rPr>
                <w:rFonts w:ascii="Arial" w:hAnsi="Arial" w:cs="Arial"/>
              </w:rPr>
            </w:pPr>
            <w:r w:rsidRPr="00130DBA">
              <w:rPr>
                <w:rFonts w:ascii="Arial" w:hAnsi="Arial" w:cs="Arial"/>
              </w:rPr>
              <w:t>X</w:t>
            </w:r>
          </w:p>
        </w:tc>
        <w:tc>
          <w:tcPr>
            <w:tcW w:w="322" w:type="pct"/>
          </w:tcPr>
          <w:p w14:paraId="1C9D813C" w14:textId="77777777" w:rsidR="004D463D" w:rsidRPr="00130DBA" w:rsidRDefault="004D463D" w:rsidP="001B6CA4">
            <w:pPr>
              <w:rPr>
                <w:rFonts w:ascii="Arial" w:hAnsi="Arial" w:cs="Arial"/>
              </w:rPr>
            </w:pPr>
          </w:p>
        </w:tc>
      </w:tr>
      <w:tr w:rsidR="002847EC" w:rsidRPr="00130DBA" w14:paraId="1FE3C694" w14:textId="77777777" w:rsidTr="00130DBA">
        <w:tc>
          <w:tcPr>
            <w:tcW w:w="814" w:type="pct"/>
          </w:tcPr>
          <w:p w14:paraId="7C550CB3" w14:textId="12DA3F1E" w:rsidR="002847EC" w:rsidRPr="00130DBA" w:rsidRDefault="002847EC" w:rsidP="001B6CA4">
            <w:pPr>
              <w:rPr>
                <w:rFonts w:ascii="Arial" w:hAnsi="Arial" w:cs="Arial"/>
              </w:rPr>
            </w:pPr>
            <w:r>
              <w:rPr>
                <w:rFonts w:ascii="Arial" w:hAnsi="Arial" w:cs="Arial"/>
              </w:rPr>
              <w:t>BILAG 5a</w:t>
            </w:r>
          </w:p>
        </w:tc>
        <w:tc>
          <w:tcPr>
            <w:tcW w:w="3531" w:type="pct"/>
          </w:tcPr>
          <w:p w14:paraId="65D5305A" w14:textId="55326D51" w:rsidR="002847EC" w:rsidRPr="00130DBA" w:rsidRDefault="004E6CB8" w:rsidP="001B6CA4">
            <w:pPr>
              <w:rPr>
                <w:rFonts w:ascii="Arial" w:hAnsi="Arial" w:cs="Arial"/>
              </w:rPr>
            </w:pPr>
            <w:r>
              <w:rPr>
                <w:rFonts w:ascii="Arial" w:hAnsi="Arial" w:cs="Arial"/>
              </w:rPr>
              <w:t>Prisskjema</w:t>
            </w:r>
          </w:p>
        </w:tc>
        <w:tc>
          <w:tcPr>
            <w:tcW w:w="334" w:type="pct"/>
          </w:tcPr>
          <w:p w14:paraId="3EACDA51" w14:textId="0A98A627" w:rsidR="002847EC" w:rsidRPr="00130DBA" w:rsidRDefault="004E6CB8" w:rsidP="001B6CA4">
            <w:pPr>
              <w:rPr>
                <w:rFonts w:ascii="Arial" w:hAnsi="Arial" w:cs="Arial"/>
              </w:rPr>
            </w:pPr>
            <w:r>
              <w:rPr>
                <w:rFonts w:ascii="Arial" w:hAnsi="Arial" w:cs="Arial"/>
              </w:rPr>
              <w:t>X</w:t>
            </w:r>
          </w:p>
        </w:tc>
        <w:tc>
          <w:tcPr>
            <w:tcW w:w="322" w:type="pct"/>
          </w:tcPr>
          <w:p w14:paraId="0840254E" w14:textId="77777777" w:rsidR="002847EC" w:rsidRPr="00130DBA" w:rsidRDefault="002847EC" w:rsidP="001B6CA4">
            <w:pPr>
              <w:rPr>
                <w:rFonts w:ascii="Arial" w:hAnsi="Arial" w:cs="Arial"/>
              </w:rPr>
            </w:pPr>
          </w:p>
        </w:tc>
      </w:tr>
      <w:tr w:rsidR="004D463D" w:rsidRPr="00130DBA" w14:paraId="418AEA02" w14:textId="61738FC5" w:rsidTr="00130DBA">
        <w:tc>
          <w:tcPr>
            <w:tcW w:w="814" w:type="pct"/>
          </w:tcPr>
          <w:p w14:paraId="2A61069C" w14:textId="0E3ACF57" w:rsidR="004D463D" w:rsidRPr="00130DBA" w:rsidRDefault="004D463D" w:rsidP="001B6CA4">
            <w:pPr>
              <w:rPr>
                <w:rFonts w:ascii="Arial" w:hAnsi="Arial" w:cs="Arial"/>
              </w:rPr>
            </w:pPr>
            <w:r w:rsidRPr="00130DBA">
              <w:rPr>
                <w:rFonts w:ascii="Arial" w:hAnsi="Arial" w:cs="Arial"/>
              </w:rPr>
              <w:t xml:space="preserve">BILAG </w:t>
            </w:r>
            <w:r w:rsidR="00130DBA" w:rsidRPr="00130DBA">
              <w:rPr>
                <w:rFonts w:ascii="Arial" w:hAnsi="Arial" w:cs="Arial"/>
              </w:rPr>
              <w:t>6</w:t>
            </w:r>
          </w:p>
        </w:tc>
        <w:tc>
          <w:tcPr>
            <w:tcW w:w="3531" w:type="pct"/>
          </w:tcPr>
          <w:p w14:paraId="67476643" w14:textId="77777777" w:rsidR="004D463D" w:rsidRPr="00130DBA" w:rsidRDefault="004D463D" w:rsidP="001B6CA4">
            <w:pPr>
              <w:rPr>
                <w:rFonts w:ascii="Arial" w:hAnsi="Arial" w:cs="Arial"/>
              </w:rPr>
            </w:pPr>
            <w:r w:rsidRPr="00130DBA">
              <w:rPr>
                <w:rFonts w:ascii="Arial" w:hAnsi="Arial" w:cs="Arial"/>
              </w:rPr>
              <w:t>Endringer i den generelle avtaleteksten (inntas i kontrakten ved behov)</w:t>
            </w:r>
          </w:p>
        </w:tc>
        <w:tc>
          <w:tcPr>
            <w:tcW w:w="334" w:type="pct"/>
          </w:tcPr>
          <w:p w14:paraId="392AFF24" w14:textId="0D30B533" w:rsidR="004D463D" w:rsidRPr="00130DBA" w:rsidRDefault="004D463D" w:rsidP="001B6CA4">
            <w:pPr>
              <w:rPr>
                <w:rFonts w:ascii="Arial" w:hAnsi="Arial" w:cs="Arial"/>
              </w:rPr>
            </w:pPr>
            <w:r w:rsidRPr="00130DBA">
              <w:rPr>
                <w:rFonts w:ascii="Arial" w:hAnsi="Arial" w:cs="Arial"/>
              </w:rPr>
              <w:t>X</w:t>
            </w:r>
          </w:p>
        </w:tc>
        <w:tc>
          <w:tcPr>
            <w:tcW w:w="322" w:type="pct"/>
          </w:tcPr>
          <w:p w14:paraId="295F6284" w14:textId="77777777" w:rsidR="004D463D" w:rsidRPr="00130DBA" w:rsidRDefault="004D463D" w:rsidP="001B6CA4">
            <w:pPr>
              <w:rPr>
                <w:rFonts w:ascii="Arial" w:hAnsi="Arial" w:cs="Arial"/>
              </w:rPr>
            </w:pPr>
          </w:p>
        </w:tc>
      </w:tr>
      <w:tr w:rsidR="004D463D" w:rsidRPr="00D14420" w14:paraId="0A572869" w14:textId="4B5335A6" w:rsidTr="00130DBA">
        <w:tc>
          <w:tcPr>
            <w:tcW w:w="814" w:type="pct"/>
          </w:tcPr>
          <w:p w14:paraId="09403814" w14:textId="505CC5EF" w:rsidR="004D463D" w:rsidRPr="00130DBA" w:rsidRDefault="004D463D" w:rsidP="001B6CA4">
            <w:pPr>
              <w:rPr>
                <w:rFonts w:ascii="Arial" w:hAnsi="Arial" w:cs="Arial"/>
              </w:rPr>
            </w:pPr>
            <w:r w:rsidRPr="00130DBA">
              <w:rPr>
                <w:rFonts w:ascii="Arial" w:hAnsi="Arial" w:cs="Arial"/>
              </w:rPr>
              <w:t xml:space="preserve">BILAG </w:t>
            </w:r>
            <w:r w:rsidR="00130DBA" w:rsidRPr="00130DBA">
              <w:rPr>
                <w:rFonts w:ascii="Arial" w:hAnsi="Arial" w:cs="Arial"/>
              </w:rPr>
              <w:t>7</w:t>
            </w:r>
          </w:p>
        </w:tc>
        <w:tc>
          <w:tcPr>
            <w:tcW w:w="3531" w:type="pct"/>
          </w:tcPr>
          <w:p w14:paraId="7FB41993" w14:textId="77777777" w:rsidR="004D463D" w:rsidRPr="00130DBA" w:rsidRDefault="004D463D" w:rsidP="001B6CA4">
            <w:pPr>
              <w:rPr>
                <w:rFonts w:ascii="Arial" w:hAnsi="Arial" w:cs="Arial"/>
                <w:lang w:val="nb-NO"/>
              </w:rPr>
            </w:pPr>
            <w:r w:rsidRPr="00130DBA">
              <w:rPr>
                <w:rFonts w:ascii="Arial" w:hAnsi="Arial" w:cs="Arial"/>
                <w:lang w:val="nb-NO"/>
              </w:rPr>
              <w:t>Endringer i den generelle avtaleteksten etter kontraktsinngåelser (inntas i kontrakten ved behov)</w:t>
            </w:r>
          </w:p>
        </w:tc>
        <w:tc>
          <w:tcPr>
            <w:tcW w:w="334" w:type="pct"/>
          </w:tcPr>
          <w:p w14:paraId="3B461317" w14:textId="20A422E5" w:rsidR="004D463D" w:rsidRPr="00130DBA" w:rsidRDefault="004D463D" w:rsidP="001B6CA4">
            <w:pPr>
              <w:rPr>
                <w:rFonts w:ascii="Arial" w:hAnsi="Arial" w:cs="Arial"/>
              </w:rPr>
            </w:pPr>
            <w:r w:rsidRPr="00130DBA">
              <w:rPr>
                <w:rFonts w:ascii="Arial" w:hAnsi="Arial" w:cs="Arial"/>
              </w:rPr>
              <w:t>X</w:t>
            </w:r>
          </w:p>
        </w:tc>
        <w:tc>
          <w:tcPr>
            <w:tcW w:w="322" w:type="pct"/>
          </w:tcPr>
          <w:p w14:paraId="523DF706" w14:textId="77777777" w:rsidR="004D463D" w:rsidRPr="00130DBA" w:rsidRDefault="004D463D" w:rsidP="001B6CA4">
            <w:pPr>
              <w:rPr>
                <w:rFonts w:ascii="Arial" w:hAnsi="Arial" w:cs="Arial"/>
              </w:rPr>
            </w:pPr>
          </w:p>
        </w:tc>
      </w:tr>
    </w:tbl>
    <w:p w14:paraId="322DAEF3" w14:textId="2C0C5695" w:rsidR="004D463D" w:rsidRPr="00D14420" w:rsidRDefault="004D463D" w:rsidP="004D463D">
      <w:pPr>
        <w:tabs>
          <w:tab w:val="left" w:pos="3478"/>
        </w:tabs>
        <w:rPr>
          <w:rFonts w:ascii="Arial" w:hAnsi="Arial" w:cs="Arial"/>
          <w:b/>
        </w:rPr>
      </w:pPr>
      <w:r w:rsidRPr="00D14420">
        <w:rPr>
          <w:rFonts w:ascii="Arial" w:hAnsi="Arial" w:cs="Arial"/>
          <w:b/>
        </w:rPr>
        <w:tab/>
      </w:r>
    </w:p>
    <w:p w14:paraId="70625DE1" w14:textId="14AB3CFC" w:rsidR="004D463D" w:rsidRPr="00D14420" w:rsidRDefault="004D463D" w:rsidP="004D463D">
      <w:pPr>
        <w:pStyle w:val="Overskrift2"/>
      </w:pPr>
      <w:bookmarkStart w:id="16" w:name="_Toc229135941"/>
      <w:r w:rsidRPr="00D14420">
        <w:t>Rangordning</w:t>
      </w:r>
      <w:bookmarkEnd w:id="16"/>
    </w:p>
    <w:p w14:paraId="550E141D" w14:textId="77777777" w:rsidR="00190221" w:rsidRPr="00D14420" w:rsidRDefault="00190221" w:rsidP="00190221">
      <w:pPr>
        <w:rPr>
          <w:rFonts w:ascii="Arial" w:hAnsi="Arial" w:cs="Arial"/>
        </w:rPr>
      </w:pPr>
      <w:bookmarkStart w:id="17" w:name="_Toc340668432"/>
      <w:r w:rsidRPr="00D14420">
        <w:rPr>
          <w:rFonts w:ascii="Arial" w:hAnsi="Arial" w:cs="Arial"/>
        </w:rPr>
        <w:t xml:space="preserve">Endringer til den generelle kontraktsteksten skal samles i bilag 5, med mindre den generelle kontraktsteksten henviser slike endringer til et annet bilag. </w:t>
      </w:r>
    </w:p>
    <w:p w14:paraId="18268CA1" w14:textId="77777777" w:rsidR="00190221" w:rsidRPr="00D14420" w:rsidRDefault="00190221" w:rsidP="00190221">
      <w:pPr>
        <w:rPr>
          <w:rFonts w:ascii="Arial" w:hAnsi="Arial" w:cs="Arial"/>
        </w:rPr>
      </w:pPr>
      <w:r w:rsidRPr="00D14420">
        <w:rPr>
          <w:rFonts w:ascii="Arial" w:hAnsi="Arial" w:cs="Arial"/>
        </w:rPr>
        <w:t>Ved motstrid skal følgende tolkningsprinsipper legges til grunn:</w:t>
      </w:r>
    </w:p>
    <w:p w14:paraId="19EDCC24" w14:textId="77777777" w:rsidR="00190221" w:rsidRPr="00D14420" w:rsidRDefault="00190221" w:rsidP="00190221">
      <w:pPr>
        <w:pStyle w:val="Listeavsnitt"/>
        <w:numPr>
          <w:ilvl w:val="0"/>
          <w:numId w:val="23"/>
        </w:numPr>
      </w:pPr>
      <w:r w:rsidRPr="00D14420">
        <w:t>Den generelle kontraktsteksten (dette dokumentet) går foran bilagene.</w:t>
      </w:r>
    </w:p>
    <w:p w14:paraId="52BD37C6" w14:textId="77777777" w:rsidR="00190221" w:rsidRPr="00D14420" w:rsidRDefault="00190221" w:rsidP="00190221">
      <w:pPr>
        <w:pStyle w:val="Listeavsnitt"/>
        <w:numPr>
          <w:ilvl w:val="0"/>
          <w:numId w:val="23"/>
        </w:numPr>
      </w:pPr>
      <w:r w:rsidRPr="00D14420">
        <w:t xml:space="preserve">Bilag 1 går foran de øvrige bilagene. </w:t>
      </w:r>
    </w:p>
    <w:p w14:paraId="401197B2" w14:textId="77777777" w:rsidR="00190221" w:rsidRPr="00D14420" w:rsidRDefault="00190221" w:rsidP="00190221">
      <w:pPr>
        <w:pStyle w:val="Listeavsnitt"/>
        <w:numPr>
          <w:ilvl w:val="0"/>
          <w:numId w:val="23"/>
        </w:numPr>
      </w:pPr>
      <w:r w:rsidRPr="00D14420">
        <w:lastRenderedPageBreak/>
        <w:t>I den utstrekning det fremgår klart og utvetydig hvilket punkt eller hvilke punkter som er endret, erstattet eller gjort tillegg til, skal følgende motstridprinsipper gjelde:</w:t>
      </w:r>
    </w:p>
    <w:p w14:paraId="7DF56FA9" w14:textId="77777777" w:rsidR="00190221" w:rsidRPr="00D14420" w:rsidRDefault="00190221" w:rsidP="00190221">
      <w:pPr>
        <w:pStyle w:val="Listeavsnitt"/>
        <w:numPr>
          <w:ilvl w:val="0"/>
          <w:numId w:val="24"/>
        </w:numPr>
      </w:pPr>
      <w:r w:rsidRPr="00D14420">
        <w:t>Bilag 2 går foran bilag 1.</w:t>
      </w:r>
    </w:p>
    <w:p w14:paraId="4BC9AB18" w14:textId="77777777" w:rsidR="00190221" w:rsidRPr="00D14420" w:rsidRDefault="00190221" w:rsidP="00190221">
      <w:pPr>
        <w:pStyle w:val="Listeavsnitt"/>
        <w:numPr>
          <w:ilvl w:val="0"/>
          <w:numId w:val="24"/>
        </w:numPr>
      </w:pPr>
      <w:r w:rsidRPr="00D14420">
        <w:t xml:space="preserve">Bilag 5 går foran den generelle kontraktsteksten. </w:t>
      </w:r>
    </w:p>
    <w:p w14:paraId="12B58593" w14:textId="77777777" w:rsidR="00190221" w:rsidRPr="00D14420" w:rsidRDefault="00190221" w:rsidP="00190221">
      <w:pPr>
        <w:pStyle w:val="Listeavsnitt"/>
        <w:numPr>
          <w:ilvl w:val="0"/>
          <w:numId w:val="24"/>
        </w:numPr>
      </w:pPr>
      <w:r w:rsidRPr="00D14420">
        <w:t>Hvis den generelle kontraktsteksten henviser endringer til et annet bilag enn bilag 5, går slike endringer foran den generelle kontraktsteksten.</w:t>
      </w:r>
    </w:p>
    <w:p w14:paraId="58D20150" w14:textId="77777777" w:rsidR="00190221" w:rsidRPr="00D14420" w:rsidRDefault="00190221" w:rsidP="00190221">
      <w:pPr>
        <w:pStyle w:val="Listeavsnitt"/>
        <w:numPr>
          <w:ilvl w:val="0"/>
          <w:numId w:val="24"/>
        </w:numPr>
      </w:pPr>
      <w:r w:rsidRPr="00D14420">
        <w:t xml:space="preserve">Bilag 6 går foran de øvrige bilagene. </w:t>
      </w:r>
    </w:p>
    <w:p w14:paraId="0B893AA6" w14:textId="77777777" w:rsidR="00190221" w:rsidRPr="00D14420" w:rsidRDefault="00190221" w:rsidP="00190221">
      <w:pPr>
        <w:pStyle w:val="Listeavsnitt"/>
        <w:numPr>
          <w:ilvl w:val="0"/>
          <w:numId w:val="23"/>
        </w:numPr>
      </w:pPr>
      <w:r w:rsidRPr="00D14420">
        <w:t>Der ikke annet er bestemt, går bilag med lavere nummerering foran bilag med høyere nummerering ved motstrid.</w:t>
      </w:r>
    </w:p>
    <w:p w14:paraId="2A9BAAF4" w14:textId="77777777" w:rsidR="00190221" w:rsidRPr="00D14420" w:rsidRDefault="00190221" w:rsidP="00190221">
      <w:pPr>
        <w:pStyle w:val="Listeavsnitt"/>
        <w:numPr>
          <w:ilvl w:val="0"/>
          <w:numId w:val="23"/>
        </w:numPr>
      </w:pPr>
      <w:r w:rsidRPr="00D14420">
        <w:t xml:space="preserve">For øvrig gjelder prinsippet om at spesielle bestemmelser går foran generelle, og prinsippet om at nyere bestemmelser går foran eldre. </w:t>
      </w:r>
    </w:p>
    <w:p w14:paraId="2F7D9F90" w14:textId="21E32D0C" w:rsidR="000D34BF" w:rsidRPr="00D14420" w:rsidRDefault="00912BB6" w:rsidP="00AB2A80">
      <w:pPr>
        <w:pStyle w:val="Overskrift1"/>
      </w:pPr>
      <w:bookmarkStart w:id="18" w:name="_Toc229135942"/>
      <w:r w:rsidRPr="00D14420">
        <w:t>Leverandøren</w:t>
      </w:r>
      <w:r w:rsidR="000D34BF" w:rsidRPr="00D14420">
        <w:t>s plikter</w:t>
      </w:r>
      <w:bookmarkEnd w:id="17"/>
      <w:bookmarkEnd w:id="18"/>
      <w:r w:rsidR="000D34BF" w:rsidRPr="00D14420">
        <w:t xml:space="preserve"> </w:t>
      </w:r>
    </w:p>
    <w:p w14:paraId="091AA7AC" w14:textId="06BDAC89" w:rsidR="00425B9B" w:rsidRPr="00D14420" w:rsidRDefault="00425B9B" w:rsidP="00425B9B">
      <w:pPr>
        <w:pStyle w:val="Overskrift2"/>
      </w:pPr>
      <w:bookmarkStart w:id="19" w:name="_Toc229135943"/>
      <w:r w:rsidRPr="00D14420">
        <w:t>Krav til lønns- og arbeidsvilkår</w:t>
      </w:r>
      <w:bookmarkEnd w:id="19"/>
    </w:p>
    <w:p w14:paraId="28D47393" w14:textId="07C28F16" w:rsidR="00425B9B" w:rsidRPr="00D14420" w:rsidRDefault="00425B9B" w:rsidP="00425B9B">
      <w:pPr>
        <w:pStyle w:val="Overskrift3"/>
      </w:pPr>
      <w:bookmarkStart w:id="20" w:name="_Toc229135944"/>
      <w:r w:rsidRPr="00D14420">
        <w:t>Krav til leverandør og eventuelle underleverandører</w:t>
      </w:r>
      <w:bookmarkEnd w:id="20"/>
    </w:p>
    <w:p w14:paraId="54599260" w14:textId="402C8334" w:rsidR="00425B9B" w:rsidRPr="00D14420" w:rsidRDefault="00425B9B" w:rsidP="00425B9B">
      <w:pPr>
        <w:pStyle w:val="Listeavsnitt"/>
        <w:numPr>
          <w:ilvl w:val="0"/>
          <w:numId w:val="21"/>
        </w:numPr>
      </w:pPr>
      <w:r w:rsidRPr="00D14420">
        <w:t>På områder som er dekket av forskrift om allmenngjort tariffavtale, skal leverandøren sørge for at ansatte (også eventuelle innleide og utsendte arbeidstakere) hos leverandøren og eventuelle underleverandører som direkte medvirker til å oppfylle denne kontrakten har lønns- og arbeidsvilkår i henhold til gjeldende forskrifter. Per november 2013 er det allmenngjorte tariffavtaler innen byggeplasser, skips- og verftsindustri, jordbruks- og gartnerinæringene og renhold.</w:t>
      </w:r>
    </w:p>
    <w:p w14:paraId="1AB8D768" w14:textId="5C0825AA" w:rsidR="00425B9B" w:rsidRPr="00D14420" w:rsidRDefault="00425B9B" w:rsidP="00425B9B">
      <w:pPr>
        <w:pStyle w:val="Listeavsnitt"/>
        <w:numPr>
          <w:ilvl w:val="0"/>
          <w:numId w:val="21"/>
        </w:numPr>
      </w:pPr>
      <w:r w:rsidRPr="00D14420">
        <w:t xml:space="preserve">På områder som ikke er dekket av forskrift om allmenngjort tariffavtale, skal leverandøren sørge for at de samme ansatte har lønns- og arbeidsvilkår i henhold til gjeldende landsomfattende </w:t>
      </w:r>
      <w:r w:rsidR="00F5513F" w:rsidRPr="00D14420">
        <w:t>tariffavtale</w:t>
      </w:r>
      <w:r w:rsidRPr="00D14420">
        <w:t xml:space="preserv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6BFF13CD" w14:textId="20FFE8E2" w:rsidR="00425B9B" w:rsidRPr="00D14420" w:rsidRDefault="00425B9B" w:rsidP="00425B9B">
      <w:pPr>
        <w:pStyle w:val="Listeavsnitt"/>
        <w:numPr>
          <w:ilvl w:val="0"/>
          <w:numId w:val="21"/>
        </w:numPr>
      </w:pPr>
      <w:r w:rsidRPr="00D14420">
        <w:t>Leverandøren skal ha samme forpliktelser avtalefestet i alle avtaler som omfatter ansatte hos underleverandører som direkte medvirker til å oppfylle denne kontrakten.</w:t>
      </w:r>
    </w:p>
    <w:p w14:paraId="1495EA5D" w14:textId="6A751C0D" w:rsidR="00425B9B" w:rsidRPr="00D14420" w:rsidRDefault="00425B9B" w:rsidP="00425B9B">
      <w:pPr>
        <w:pStyle w:val="Overskrift3"/>
      </w:pPr>
      <w:bookmarkStart w:id="21" w:name="_Toc229135945"/>
      <w:r w:rsidRPr="00D14420">
        <w:t>Administrative bestemmelser og sanksjoner</w:t>
      </w:r>
      <w:bookmarkEnd w:id="21"/>
    </w:p>
    <w:p w14:paraId="0D8AE109" w14:textId="74D8B18A" w:rsidR="00425B9B" w:rsidRPr="00D14420" w:rsidRDefault="00425B9B" w:rsidP="00425B9B">
      <w:pPr>
        <w:pStyle w:val="Listeavsnitt"/>
        <w:numPr>
          <w:ilvl w:val="0"/>
          <w:numId w:val="22"/>
        </w:numPr>
      </w:pPr>
      <w:r w:rsidRPr="00D14420">
        <w:t>På oppfordring skal leverandøren innen én måned gjøre rede for hvordan virksomheten ivaretar kravene i henhold til malen for egenrapportering. Egenrapporteringen skal sendes til oppdragsgiver innen én måned etter forespørsel, med mindre annet er avtalt. Egenrapportering kan kreves flere ganger i løpet av kontraktsperioden.</w:t>
      </w:r>
    </w:p>
    <w:p w14:paraId="3926E0DC" w14:textId="319969F2" w:rsidR="00425B9B" w:rsidRPr="00D14420" w:rsidRDefault="00425B9B" w:rsidP="00425B9B">
      <w:pPr>
        <w:pStyle w:val="Listeavsnitt"/>
        <w:numPr>
          <w:ilvl w:val="0"/>
          <w:numId w:val="22"/>
        </w:numPr>
      </w:pPr>
      <w:r w:rsidRPr="00D14420">
        <w:t xml:space="preserve">Leverandøren skal på forespørsel og innen tidsfristen satt av oppdragsgiver kunne dokumentere at kravene til lønns- og arbeidsvilkår blir overholdt i egen virksomhet og hos eventuelle underleverandører. Dokumentasjonen kontrolleres av oppdragsgiver eller ekstern kontrollør engasjert av oppdragsgiver. Dokumentasjonen kan inkludere, men er ikke begrenset til, komplett liste med navn på egne og eventuelle underleverandørers ansatte som direkte medvirker til å oppfylle kontrakten, oversikt over allmenngjorte og/eller landsomfattende tariffavtaler som legges til grunn for de samme ansatte, innsyn i leverandørens avtalte lønns- og arbeidsvilkår med </w:t>
      </w:r>
      <w:r w:rsidRPr="00D14420">
        <w:lastRenderedPageBreak/>
        <w:t>eventuelle underleverandører, timelister, arbeidsavtaler, lønnslipper og avtaler om kost og losji.</w:t>
      </w:r>
    </w:p>
    <w:p w14:paraId="14A49931" w14:textId="4BA0E50C" w:rsidR="00425B9B" w:rsidRPr="00D14420" w:rsidRDefault="00425B9B" w:rsidP="00425B9B">
      <w:pPr>
        <w:pStyle w:val="Listeavsnitt"/>
        <w:numPr>
          <w:ilvl w:val="0"/>
          <w:numId w:val="22"/>
        </w:numPr>
      </w:pPr>
      <w:r w:rsidRPr="00D14420">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767FE74E" w14:textId="01AF57F8" w:rsidR="00425B9B" w:rsidRPr="00D14420" w:rsidRDefault="00425B9B" w:rsidP="00425B9B">
      <w:pPr>
        <w:pStyle w:val="Listeavsnitt"/>
        <w:numPr>
          <w:ilvl w:val="0"/>
          <w:numId w:val="22"/>
        </w:numPr>
      </w:pPr>
      <w:r w:rsidRPr="00D14420">
        <w:t>Oppdragsgiver og eventuell ekstern kontrollør som mottar opplysningene, har taushetsplikt om opplysningene.</w:t>
      </w:r>
    </w:p>
    <w:p w14:paraId="49B3617A" w14:textId="355EFE21" w:rsidR="00425B9B" w:rsidRPr="00D14420" w:rsidRDefault="00425B9B" w:rsidP="00425B9B">
      <w:pPr>
        <w:pStyle w:val="Listeavsnitt"/>
        <w:numPr>
          <w:ilvl w:val="0"/>
          <w:numId w:val="22"/>
        </w:numPr>
      </w:pPr>
      <w:r w:rsidRPr="00D14420">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r w:rsidR="00587E28" w:rsidRPr="00D14420">
        <w:t>.</w:t>
      </w:r>
    </w:p>
    <w:p w14:paraId="3845E54D" w14:textId="208D3BEE" w:rsidR="00425B9B" w:rsidRPr="00D14420" w:rsidRDefault="00425B9B" w:rsidP="00425B9B">
      <w:pPr>
        <w:pStyle w:val="Listeavsnitt"/>
        <w:numPr>
          <w:ilvl w:val="0"/>
          <w:numId w:val="22"/>
        </w:numPr>
      </w:pPr>
      <w:r w:rsidRPr="00D14420">
        <w:t>Hvis brudd på punkt 1 a) -c)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Oppdragsgiver kan kreve at leverandøren skal utarbeide en plan for forbedringer som skal godkjennes av oppdragsgiver. Hvis forholdene ikke utbedres innen fastsatt frist, vil dette bli ansett som mislighold av kontrakten</w:t>
      </w:r>
      <w:r w:rsidR="00587E28" w:rsidRPr="00D14420">
        <w:t>.</w:t>
      </w:r>
    </w:p>
    <w:p w14:paraId="015F1D86" w14:textId="77777777" w:rsidR="00AC0154" w:rsidRPr="00D14420" w:rsidRDefault="00AC0154" w:rsidP="00F243F4">
      <w:pPr>
        <w:pStyle w:val="Overskrift2"/>
      </w:pPr>
      <w:bookmarkStart w:id="22" w:name="_Toc340668433"/>
      <w:bookmarkStart w:id="23" w:name="_Toc229135946"/>
      <w:r w:rsidRPr="00D14420">
        <w:t>Kommunikasjon</w:t>
      </w:r>
      <w:bookmarkEnd w:id="22"/>
      <w:bookmarkEnd w:id="23"/>
    </w:p>
    <w:p w14:paraId="38FC58B9" w14:textId="77777777" w:rsidR="00AC0154" w:rsidRPr="00D14420" w:rsidRDefault="00AC0154" w:rsidP="00BE2F30">
      <w:pPr>
        <w:rPr>
          <w:rFonts w:ascii="Arial" w:hAnsi="Arial" w:cs="Arial"/>
        </w:rPr>
      </w:pPr>
      <w:r w:rsidRPr="00D14420">
        <w:rPr>
          <w:rFonts w:ascii="Arial" w:hAnsi="Arial" w:cs="Arial"/>
        </w:rPr>
        <w:t>Leverandøren skal i god tid gjøre Kunden kjent med hva han behøver av opplysninger, grunnlagsmateriale og beslutninger for å gjennomføre oppdraget, og når dette skal foreligge.</w:t>
      </w:r>
    </w:p>
    <w:p w14:paraId="43E49024" w14:textId="77777777" w:rsidR="00AC0154" w:rsidRPr="00D14420" w:rsidRDefault="00AC0154" w:rsidP="00BE2F30">
      <w:pPr>
        <w:rPr>
          <w:rFonts w:ascii="Arial" w:hAnsi="Arial" w:cs="Arial"/>
        </w:rPr>
      </w:pPr>
      <w:r w:rsidRPr="00D14420">
        <w:rPr>
          <w:rFonts w:ascii="Arial" w:hAnsi="Arial" w:cs="Arial"/>
        </w:rPr>
        <w:t>Leverandøren skal varsle Kunden når det oppstår behov for endringer av oppdraget, videre utredninger eller supplerende undersøkelser.</w:t>
      </w:r>
    </w:p>
    <w:p w14:paraId="327A9FB4" w14:textId="77777777" w:rsidR="00C060A7" w:rsidRPr="00D14420" w:rsidRDefault="00C060A7" w:rsidP="00BE2F30">
      <w:pPr>
        <w:rPr>
          <w:rFonts w:ascii="Arial" w:hAnsi="Arial" w:cs="Arial"/>
        </w:rPr>
      </w:pPr>
      <w:r w:rsidRPr="00D14420">
        <w:rPr>
          <w:rFonts w:ascii="Arial" w:hAnsi="Arial" w:cs="Arial"/>
        </w:rPr>
        <w:t xml:space="preserve">Varsel, krav og andre meldinger som skal gis etter </w:t>
      </w:r>
      <w:r w:rsidR="00503997" w:rsidRPr="00D14420">
        <w:rPr>
          <w:rFonts w:ascii="Arial" w:hAnsi="Arial" w:cs="Arial"/>
        </w:rPr>
        <w:t>avtalen</w:t>
      </w:r>
      <w:r w:rsidRPr="00D14420">
        <w:rPr>
          <w:rFonts w:ascii="Arial" w:hAnsi="Arial" w:cs="Arial"/>
        </w:rPr>
        <w:t>, skal sendes ti</w:t>
      </w:r>
      <w:r w:rsidR="00CF4DB2" w:rsidRPr="00D14420">
        <w:rPr>
          <w:rFonts w:ascii="Arial" w:hAnsi="Arial" w:cs="Arial"/>
        </w:rPr>
        <w:t>l partenes representanter</w:t>
      </w:r>
      <w:r w:rsidRPr="00D14420">
        <w:rPr>
          <w:rFonts w:ascii="Arial" w:hAnsi="Arial" w:cs="Arial"/>
        </w:rPr>
        <w:t xml:space="preserve"> eller til avtalte adresser. Varsel skal gis skriftlig.</w:t>
      </w:r>
    </w:p>
    <w:p w14:paraId="20A39154" w14:textId="5F47460F" w:rsidR="00587E28" w:rsidRPr="00D14420" w:rsidRDefault="00587E28" w:rsidP="00BE2F30">
      <w:pPr>
        <w:rPr>
          <w:rFonts w:ascii="Arial" w:hAnsi="Arial" w:cs="Arial"/>
        </w:rPr>
      </w:pPr>
      <w:r w:rsidRPr="00D14420">
        <w:rPr>
          <w:rFonts w:ascii="Arial" w:hAnsi="Arial" w:cs="Arial"/>
        </w:rPr>
        <w:t xml:space="preserve">All dokumentasjon og kommunikasjon skal være i en slik form og på et språk som gjør den egnet til at oppdragsgiver kan forsikre seg om at alle krav i kontrakt er oppfylt.  </w:t>
      </w:r>
    </w:p>
    <w:p w14:paraId="254D8213" w14:textId="77777777" w:rsidR="000D34BF" w:rsidRPr="00D14420" w:rsidRDefault="000D34BF" w:rsidP="00F243F4">
      <w:pPr>
        <w:pStyle w:val="Overskrift2"/>
      </w:pPr>
      <w:bookmarkStart w:id="24" w:name="_Toc340668434"/>
      <w:bookmarkStart w:id="25" w:name="_Toc229135947"/>
      <w:r w:rsidRPr="00D14420">
        <w:t>Oppdragets omfang</w:t>
      </w:r>
      <w:bookmarkEnd w:id="24"/>
      <w:bookmarkEnd w:id="25"/>
    </w:p>
    <w:p w14:paraId="2983E9E5" w14:textId="77777777" w:rsidR="000D34BF" w:rsidRPr="00D14420" w:rsidRDefault="000D34BF" w:rsidP="00BE2F30">
      <w:pPr>
        <w:rPr>
          <w:rFonts w:ascii="Arial" w:hAnsi="Arial" w:cs="Arial"/>
        </w:rPr>
      </w:pPr>
      <w:r w:rsidRPr="00D14420">
        <w:rPr>
          <w:rFonts w:ascii="Arial" w:hAnsi="Arial" w:cs="Arial"/>
        </w:rPr>
        <w:t>Leverandøren er ansvarlig for at hans ytelser på en helhetlig måte stemmer med de formål, krav og spesifikasjoner som er en del av denne avtalen, herunder at ytelsen(e) gjennomføres i samsvar med den til enhver tid gjeldende lovgivning og forskriftsverk.</w:t>
      </w:r>
    </w:p>
    <w:p w14:paraId="44B0CB9C" w14:textId="77777777" w:rsidR="000D34BF" w:rsidRPr="00FD3ED6" w:rsidRDefault="000D34BF" w:rsidP="001C30F7">
      <w:pPr>
        <w:pStyle w:val="Overskrift3"/>
        <w:rPr>
          <w:strike/>
          <w:color w:val="D9D9D9" w:themeColor="background1" w:themeShade="D9"/>
        </w:rPr>
      </w:pPr>
      <w:bookmarkStart w:id="26" w:name="_Toc340668435"/>
      <w:bookmarkStart w:id="27" w:name="_Toc229135948"/>
      <w:r w:rsidRPr="00FD3ED6">
        <w:rPr>
          <w:strike/>
          <w:color w:val="D9D9D9" w:themeColor="background1" w:themeShade="D9"/>
        </w:rPr>
        <w:t>Varer/materialer eller lignende</w:t>
      </w:r>
      <w:bookmarkEnd w:id="26"/>
      <w:bookmarkEnd w:id="27"/>
      <w:r w:rsidRPr="00FD3ED6">
        <w:rPr>
          <w:strike/>
          <w:color w:val="D9D9D9" w:themeColor="background1" w:themeShade="D9"/>
        </w:rPr>
        <w:t xml:space="preserve"> </w:t>
      </w:r>
    </w:p>
    <w:p w14:paraId="4D7FFC35" w14:textId="77777777" w:rsidR="008A6457" w:rsidRPr="00FD3ED6" w:rsidRDefault="008A6457" w:rsidP="00BE2F30">
      <w:pPr>
        <w:rPr>
          <w:rFonts w:ascii="Arial" w:hAnsi="Arial" w:cs="Arial"/>
          <w:strike/>
          <w:color w:val="D9D9D9" w:themeColor="background1" w:themeShade="D9"/>
        </w:rPr>
      </w:pPr>
      <w:r w:rsidRPr="00FD3ED6">
        <w:rPr>
          <w:rFonts w:ascii="Arial" w:hAnsi="Arial" w:cs="Arial"/>
          <w:strike/>
          <w:color w:val="D9D9D9" w:themeColor="background1" w:themeShade="D9"/>
        </w:rPr>
        <w:t>Oppdraget omfatter også levering av materialer som er nødvendige for å gjennomføre oppdraget i henhold til avtalen. Materialene skal i så fall være av vanlig god kvalitet.</w:t>
      </w:r>
    </w:p>
    <w:p w14:paraId="41FB639B" w14:textId="77777777" w:rsidR="001D5AD4" w:rsidRPr="00D14420" w:rsidRDefault="001D5AD4" w:rsidP="001C30F7">
      <w:pPr>
        <w:pStyle w:val="Overskrift3"/>
      </w:pPr>
      <w:bookmarkStart w:id="28" w:name="_Toc340668436"/>
      <w:bookmarkStart w:id="29" w:name="_Toc229135949"/>
      <w:r w:rsidRPr="00D14420">
        <w:t>Garanti</w:t>
      </w:r>
      <w:bookmarkEnd w:id="28"/>
      <w:bookmarkEnd w:id="29"/>
    </w:p>
    <w:p w14:paraId="64290FCB" w14:textId="77777777" w:rsidR="000D34BF" w:rsidRPr="00D14420" w:rsidRDefault="001D5AD4" w:rsidP="00BE2F30">
      <w:pPr>
        <w:rPr>
          <w:rFonts w:ascii="Arial" w:hAnsi="Arial" w:cs="Arial"/>
        </w:rPr>
      </w:pPr>
      <w:r w:rsidRPr="00D14420">
        <w:rPr>
          <w:rFonts w:ascii="Arial" w:hAnsi="Arial" w:cs="Arial"/>
        </w:rPr>
        <w:t>De utførte tjenestene skal oppfylle de krav og betingelser som følger av avtalen i minimum to år etter avsluttet levering.</w:t>
      </w:r>
    </w:p>
    <w:p w14:paraId="164FBA76" w14:textId="77777777" w:rsidR="001D5AD4" w:rsidRPr="00D14420" w:rsidRDefault="001D5AD4" w:rsidP="001C30F7">
      <w:pPr>
        <w:pStyle w:val="Overskrift3"/>
      </w:pPr>
      <w:bookmarkStart w:id="30" w:name="_Toc340668437"/>
      <w:bookmarkStart w:id="31" w:name="_Toc229135950"/>
      <w:r w:rsidRPr="00D14420">
        <w:lastRenderedPageBreak/>
        <w:t>Eiendomsrett</w:t>
      </w:r>
      <w:bookmarkEnd w:id="30"/>
      <w:bookmarkEnd w:id="31"/>
    </w:p>
    <w:p w14:paraId="0BB100EF" w14:textId="77777777" w:rsidR="001D5AD4" w:rsidRPr="00D14420" w:rsidRDefault="001D5AD4" w:rsidP="00BE2F30">
      <w:pPr>
        <w:rPr>
          <w:rFonts w:ascii="Arial" w:hAnsi="Arial" w:cs="Arial"/>
        </w:rPr>
      </w:pPr>
      <w:r w:rsidRPr="00D14420">
        <w:rPr>
          <w:rFonts w:ascii="Arial" w:hAnsi="Arial" w:cs="Arial"/>
        </w:rPr>
        <w:t xml:space="preserve">Alle immaterielle rettigheter til ethvert resultat av tjenester utført i henhold til denne avtalen er </w:t>
      </w:r>
      <w:r w:rsidR="006E463E" w:rsidRPr="00D14420">
        <w:rPr>
          <w:rFonts w:ascii="Arial" w:hAnsi="Arial" w:cs="Arial"/>
        </w:rPr>
        <w:t>Kunden</w:t>
      </w:r>
      <w:r w:rsidRPr="00D14420">
        <w:rPr>
          <w:rFonts w:ascii="Arial" w:hAnsi="Arial" w:cs="Arial"/>
        </w:rPr>
        <w:t>s eiendom alene. Kunden har</w:t>
      </w:r>
      <w:r w:rsidR="00486D9C" w:rsidRPr="00D14420">
        <w:rPr>
          <w:rFonts w:ascii="Arial" w:hAnsi="Arial" w:cs="Arial"/>
        </w:rPr>
        <w:t xml:space="preserve"> rett til å overdra sine rettig</w:t>
      </w:r>
      <w:r w:rsidRPr="00D14420">
        <w:rPr>
          <w:rFonts w:ascii="Arial" w:hAnsi="Arial" w:cs="Arial"/>
        </w:rPr>
        <w:t xml:space="preserve">heter til tredjepart uten samtykke fra </w:t>
      </w:r>
      <w:r w:rsidR="006E463E" w:rsidRPr="00D14420">
        <w:rPr>
          <w:rFonts w:ascii="Arial" w:hAnsi="Arial" w:cs="Arial"/>
        </w:rPr>
        <w:t>Leverandør</w:t>
      </w:r>
      <w:r w:rsidRPr="00D14420">
        <w:rPr>
          <w:rFonts w:ascii="Arial" w:hAnsi="Arial" w:cs="Arial"/>
        </w:rPr>
        <w:t>en.</w:t>
      </w:r>
    </w:p>
    <w:p w14:paraId="207D8FEB" w14:textId="77777777" w:rsidR="000D34BF" w:rsidRPr="00D14420" w:rsidRDefault="000D34BF" w:rsidP="00F243F4">
      <w:pPr>
        <w:pStyle w:val="Overskrift2"/>
      </w:pPr>
      <w:bookmarkStart w:id="32" w:name="_Toc340668439"/>
      <w:bookmarkStart w:id="33" w:name="_Toc229135951"/>
      <w:r w:rsidRPr="00D14420">
        <w:t>Undertjenesteytere og andre medhjelpere</w:t>
      </w:r>
      <w:bookmarkEnd w:id="32"/>
      <w:bookmarkEnd w:id="33"/>
    </w:p>
    <w:p w14:paraId="0C06DB9A" w14:textId="37F9027D" w:rsidR="000D34BF" w:rsidRPr="00D14420" w:rsidRDefault="00912BB6" w:rsidP="001C30F7">
      <w:pPr>
        <w:pStyle w:val="Overskrift3"/>
      </w:pPr>
      <w:bookmarkStart w:id="34" w:name="_Toc340668440"/>
      <w:bookmarkStart w:id="35" w:name="_Toc229135952"/>
      <w:r w:rsidRPr="00D14420">
        <w:t>Leverandøren</w:t>
      </w:r>
      <w:r w:rsidR="000D34BF" w:rsidRPr="00D14420">
        <w:t>s rett til å benytte undertjenesteytere</w:t>
      </w:r>
      <w:bookmarkEnd w:id="34"/>
      <w:bookmarkEnd w:id="35"/>
    </w:p>
    <w:p w14:paraId="7E236361" w14:textId="77777777" w:rsidR="000D34BF" w:rsidRPr="00D14420" w:rsidRDefault="000D34BF" w:rsidP="00BE2F30">
      <w:pPr>
        <w:rPr>
          <w:rFonts w:ascii="Arial" w:hAnsi="Arial" w:cs="Arial"/>
        </w:rPr>
      </w:pPr>
      <w:r w:rsidRPr="00D14420">
        <w:rPr>
          <w:rFonts w:ascii="Arial" w:hAnsi="Arial" w:cs="Arial"/>
        </w:rPr>
        <w:t xml:space="preserve">På anmodning fra </w:t>
      </w:r>
      <w:r w:rsidR="00912BB6" w:rsidRPr="00D14420">
        <w:rPr>
          <w:rFonts w:ascii="Arial" w:hAnsi="Arial" w:cs="Arial"/>
        </w:rPr>
        <w:t>Kunden</w:t>
      </w:r>
      <w:r w:rsidR="0040124A" w:rsidRPr="00D14420">
        <w:rPr>
          <w:rFonts w:ascii="Arial" w:hAnsi="Arial" w:cs="Arial"/>
        </w:rPr>
        <w:t xml:space="preserve"> </w:t>
      </w:r>
      <w:r w:rsidRPr="00D14420">
        <w:rPr>
          <w:rFonts w:ascii="Arial" w:hAnsi="Arial" w:cs="Arial"/>
        </w:rPr>
        <w:t xml:space="preserve">plikter </w:t>
      </w:r>
      <w:r w:rsidR="00912BB6" w:rsidRPr="00D14420">
        <w:rPr>
          <w:rFonts w:ascii="Arial" w:hAnsi="Arial" w:cs="Arial"/>
        </w:rPr>
        <w:t>Leverandøren</w:t>
      </w:r>
      <w:r w:rsidRPr="00D14420">
        <w:rPr>
          <w:rFonts w:ascii="Arial" w:hAnsi="Arial" w:cs="Arial"/>
        </w:rPr>
        <w:t xml:space="preserve"> å opplyse om, og eventuelt hvilke, underleverandører han vil benytte til oppfyllelse av </w:t>
      </w:r>
      <w:r w:rsidR="00503997" w:rsidRPr="00D14420">
        <w:rPr>
          <w:rFonts w:ascii="Arial" w:hAnsi="Arial" w:cs="Arial"/>
        </w:rPr>
        <w:t>avtalen</w:t>
      </w:r>
      <w:r w:rsidRPr="00D14420">
        <w:rPr>
          <w:rFonts w:ascii="Arial" w:hAnsi="Arial" w:cs="Arial"/>
        </w:rPr>
        <w:t xml:space="preserve">. </w:t>
      </w:r>
      <w:r w:rsidR="00912BB6" w:rsidRPr="00D14420">
        <w:rPr>
          <w:rFonts w:ascii="Arial" w:hAnsi="Arial" w:cs="Arial"/>
        </w:rPr>
        <w:t>Kunden</w:t>
      </w:r>
      <w:r w:rsidRPr="00D14420">
        <w:rPr>
          <w:rFonts w:ascii="Arial" w:hAnsi="Arial" w:cs="Arial"/>
        </w:rPr>
        <w:t xml:space="preserve"> har rett til å unde</w:t>
      </w:r>
      <w:r w:rsidR="0040124A" w:rsidRPr="00D14420">
        <w:rPr>
          <w:rFonts w:ascii="Arial" w:hAnsi="Arial" w:cs="Arial"/>
        </w:rPr>
        <w:t>rkjenne valg av underleverandør</w:t>
      </w:r>
      <w:r w:rsidRPr="00D14420">
        <w:rPr>
          <w:rFonts w:ascii="Arial" w:hAnsi="Arial" w:cs="Arial"/>
        </w:rPr>
        <w:t xml:space="preserve"> dersom saklig grunn foreligger. </w:t>
      </w:r>
    </w:p>
    <w:p w14:paraId="2EA88889" w14:textId="77777777" w:rsidR="000D34BF" w:rsidRPr="00D14420" w:rsidRDefault="000D34BF" w:rsidP="001C30F7">
      <w:pPr>
        <w:pStyle w:val="Overskrift3"/>
      </w:pPr>
      <w:bookmarkStart w:id="36" w:name="_Toc340668441"/>
      <w:bookmarkStart w:id="37" w:name="_Toc229135953"/>
      <w:r w:rsidRPr="00D14420">
        <w:t>Identifikasjon</w:t>
      </w:r>
      <w:bookmarkEnd w:id="36"/>
      <w:bookmarkEnd w:id="37"/>
    </w:p>
    <w:p w14:paraId="128AB2D5" w14:textId="77777777" w:rsidR="000D34BF" w:rsidRPr="00D14420" w:rsidRDefault="00912BB6" w:rsidP="00BE2F30">
      <w:pPr>
        <w:rPr>
          <w:rFonts w:ascii="Arial" w:hAnsi="Arial" w:cs="Arial"/>
        </w:rPr>
      </w:pPr>
      <w:r w:rsidRPr="00D14420">
        <w:rPr>
          <w:rFonts w:ascii="Arial" w:hAnsi="Arial" w:cs="Arial"/>
        </w:rPr>
        <w:t>Leverandøren</w:t>
      </w:r>
      <w:r w:rsidR="000D34BF" w:rsidRPr="00D14420">
        <w:rPr>
          <w:rFonts w:ascii="Arial" w:hAnsi="Arial" w:cs="Arial"/>
        </w:rPr>
        <w:t xml:space="preserve"> svarer fullt ut for sine ansatte og andre medhjelpere / underleverandører som han benytter for å oppfylle sine forpliktelser etter </w:t>
      </w:r>
      <w:r w:rsidR="00503997" w:rsidRPr="00D14420">
        <w:rPr>
          <w:rFonts w:ascii="Arial" w:hAnsi="Arial" w:cs="Arial"/>
        </w:rPr>
        <w:t>avtalen</w:t>
      </w:r>
      <w:r w:rsidR="000D34BF" w:rsidRPr="00D14420">
        <w:rPr>
          <w:rFonts w:ascii="Arial" w:hAnsi="Arial" w:cs="Arial"/>
        </w:rPr>
        <w:t>.</w:t>
      </w:r>
    </w:p>
    <w:p w14:paraId="6DFB5EA8" w14:textId="77777777" w:rsidR="000D34BF" w:rsidRPr="00D14420" w:rsidRDefault="000D34BF" w:rsidP="00F243F4">
      <w:pPr>
        <w:pStyle w:val="Overskrift2"/>
      </w:pPr>
      <w:bookmarkStart w:id="38" w:name="_Toc340668442"/>
      <w:bookmarkStart w:id="39" w:name="_Toc229135954"/>
      <w:r w:rsidRPr="00D14420">
        <w:t>Overdragelse</w:t>
      </w:r>
      <w:bookmarkEnd w:id="38"/>
      <w:bookmarkEnd w:id="39"/>
      <w:r w:rsidRPr="00D14420">
        <w:t xml:space="preserve"> </w:t>
      </w:r>
    </w:p>
    <w:p w14:paraId="5F6B4598" w14:textId="77777777" w:rsidR="000D34BF" w:rsidRPr="00D14420" w:rsidRDefault="009321FF" w:rsidP="00BE2F30">
      <w:pPr>
        <w:rPr>
          <w:rFonts w:ascii="Arial" w:hAnsi="Arial" w:cs="Arial"/>
        </w:rPr>
      </w:pPr>
      <w:r w:rsidRPr="00D14420">
        <w:rPr>
          <w:rFonts w:ascii="Arial" w:hAnsi="Arial" w:cs="Arial"/>
        </w:rPr>
        <w:t xml:space="preserve">Leverandøren kan ikke overdra sine forpliktelser etter </w:t>
      </w:r>
      <w:r w:rsidR="00503997" w:rsidRPr="00D14420">
        <w:rPr>
          <w:rFonts w:ascii="Arial" w:hAnsi="Arial" w:cs="Arial"/>
        </w:rPr>
        <w:t>avtalen</w:t>
      </w:r>
      <w:r w:rsidRPr="00D14420">
        <w:rPr>
          <w:rFonts w:ascii="Arial" w:hAnsi="Arial" w:cs="Arial"/>
        </w:rPr>
        <w:t xml:space="preserve"> uten at Kunden har samtykket skriftlig</w:t>
      </w:r>
      <w:r w:rsidR="00CE07B6" w:rsidRPr="00D14420">
        <w:rPr>
          <w:rFonts w:ascii="Arial" w:hAnsi="Arial" w:cs="Arial"/>
        </w:rPr>
        <w:t xml:space="preserve"> til dette på forhånd. Samtykke</w:t>
      </w:r>
      <w:r w:rsidRPr="00D14420">
        <w:rPr>
          <w:rFonts w:ascii="Arial" w:hAnsi="Arial" w:cs="Arial"/>
        </w:rPr>
        <w:t xml:space="preserve"> kan ikke nektes uten saklig grunn.</w:t>
      </w:r>
      <w:r w:rsidR="000D34BF" w:rsidRPr="00D14420">
        <w:rPr>
          <w:rFonts w:ascii="Arial" w:hAnsi="Arial" w:cs="Arial"/>
        </w:rPr>
        <w:t xml:space="preserve"> Dette gjelder også dersom </w:t>
      </w:r>
      <w:r w:rsidR="00912BB6" w:rsidRPr="00D14420">
        <w:rPr>
          <w:rFonts w:ascii="Arial" w:hAnsi="Arial" w:cs="Arial"/>
        </w:rPr>
        <w:t>Leverandøren</w:t>
      </w:r>
      <w:r w:rsidR="000D34BF" w:rsidRPr="00D14420">
        <w:rPr>
          <w:rFonts w:ascii="Arial" w:hAnsi="Arial" w:cs="Arial"/>
        </w:rPr>
        <w:t xml:space="preserve"> i avtaleperioden endrer eierskaps- og/eller organisasjonsstruktur. </w:t>
      </w:r>
    </w:p>
    <w:p w14:paraId="3159CE15" w14:textId="77777777" w:rsidR="000D34BF" w:rsidRPr="00D14420" w:rsidRDefault="000D34BF" w:rsidP="00F243F4">
      <w:pPr>
        <w:pStyle w:val="Overskrift2"/>
      </w:pPr>
      <w:bookmarkStart w:id="40" w:name="_Toc340668443"/>
      <w:bookmarkStart w:id="41" w:name="_Toc229135955"/>
      <w:r w:rsidRPr="00D14420">
        <w:t>Oppdragets organisering</w:t>
      </w:r>
      <w:bookmarkEnd w:id="40"/>
      <w:bookmarkEnd w:id="41"/>
    </w:p>
    <w:p w14:paraId="5D43CAC0" w14:textId="77777777" w:rsidR="000D34BF" w:rsidRPr="00D14420" w:rsidRDefault="00912BB6" w:rsidP="00BE2F30">
      <w:pPr>
        <w:rPr>
          <w:rFonts w:ascii="Arial" w:hAnsi="Arial" w:cs="Arial"/>
        </w:rPr>
      </w:pPr>
      <w:r w:rsidRPr="00D14420">
        <w:rPr>
          <w:rFonts w:ascii="Arial" w:hAnsi="Arial" w:cs="Arial"/>
        </w:rPr>
        <w:t>Leverandøren</w:t>
      </w:r>
      <w:r w:rsidR="000D34BF" w:rsidRPr="00D14420">
        <w:rPr>
          <w:rFonts w:ascii="Arial" w:hAnsi="Arial" w:cs="Arial"/>
        </w:rPr>
        <w:t xml:space="preserve"> skal ha en organisasjon som er tilpasset oppdraget</w:t>
      </w:r>
      <w:r w:rsidR="00957F94" w:rsidRPr="00D14420">
        <w:rPr>
          <w:rFonts w:ascii="Arial" w:hAnsi="Arial" w:cs="Arial"/>
        </w:rPr>
        <w:t>.</w:t>
      </w:r>
      <w:r w:rsidR="000D34BF" w:rsidRPr="00D14420">
        <w:rPr>
          <w:rFonts w:ascii="Arial" w:hAnsi="Arial" w:cs="Arial"/>
        </w:rPr>
        <w:t xml:space="preserve"> </w:t>
      </w:r>
      <w:r w:rsidR="00957F94" w:rsidRPr="00D14420">
        <w:rPr>
          <w:rFonts w:ascii="Arial" w:hAnsi="Arial" w:cs="Arial"/>
        </w:rPr>
        <w:t>A</w:t>
      </w:r>
      <w:r w:rsidR="000D34BF" w:rsidRPr="00D14420">
        <w:rPr>
          <w:rFonts w:ascii="Arial" w:hAnsi="Arial" w:cs="Arial"/>
        </w:rPr>
        <w:t>nsatte og medhjelpere, herunder underleverandører, skal inneha nødvendige faglige kvalifikasjoner</w:t>
      </w:r>
      <w:r w:rsidR="0091527A" w:rsidRPr="00D14420">
        <w:rPr>
          <w:rFonts w:ascii="Arial" w:hAnsi="Arial" w:cs="Arial"/>
        </w:rPr>
        <w:t xml:space="preserve"> i hele avtaleperioden</w:t>
      </w:r>
      <w:r w:rsidR="000D34BF" w:rsidRPr="00D14420">
        <w:rPr>
          <w:rFonts w:ascii="Arial" w:hAnsi="Arial" w:cs="Arial"/>
        </w:rPr>
        <w:t>.</w:t>
      </w:r>
      <w:r w:rsidR="009321FF" w:rsidRPr="00D14420">
        <w:rPr>
          <w:rFonts w:ascii="Arial" w:hAnsi="Arial" w:cs="Arial"/>
        </w:rPr>
        <w:t xml:space="preserve"> </w:t>
      </w:r>
    </w:p>
    <w:p w14:paraId="0CC620C3" w14:textId="77777777" w:rsidR="000D34BF" w:rsidRPr="00D14420" w:rsidRDefault="000D34BF" w:rsidP="00BE2F30">
      <w:pPr>
        <w:rPr>
          <w:rFonts w:ascii="Arial" w:hAnsi="Arial" w:cs="Arial"/>
        </w:rPr>
      </w:pPr>
      <w:r w:rsidRPr="00D14420">
        <w:rPr>
          <w:rFonts w:ascii="Arial" w:hAnsi="Arial" w:cs="Arial"/>
        </w:rPr>
        <w:t xml:space="preserve">Dersom </w:t>
      </w:r>
      <w:r w:rsidR="00503997" w:rsidRPr="00D14420">
        <w:rPr>
          <w:rFonts w:ascii="Arial" w:hAnsi="Arial" w:cs="Arial"/>
        </w:rPr>
        <w:t>avtalen</w:t>
      </w:r>
      <w:r w:rsidRPr="00D14420">
        <w:rPr>
          <w:rFonts w:ascii="Arial" w:hAnsi="Arial" w:cs="Arial"/>
        </w:rPr>
        <w:t xml:space="preserve"> utpeker nøkkelpersonell hos </w:t>
      </w:r>
      <w:r w:rsidR="00912BB6" w:rsidRPr="00D14420">
        <w:rPr>
          <w:rFonts w:ascii="Arial" w:hAnsi="Arial" w:cs="Arial"/>
        </w:rPr>
        <w:t>Leverandøren</w:t>
      </w:r>
      <w:r w:rsidRPr="00D14420">
        <w:rPr>
          <w:rFonts w:ascii="Arial" w:hAnsi="Arial" w:cs="Arial"/>
        </w:rPr>
        <w:t xml:space="preserve">, skal utskiftning av slikt personell godkjennes av </w:t>
      </w:r>
      <w:r w:rsidR="00912BB6" w:rsidRPr="00D14420">
        <w:rPr>
          <w:rFonts w:ascii="Arial" w:hAnsi="Arial" w:cs="Arial"/>
        </w:rPr>
        <w:t>Kunden</w:t>
      </w:r>
      <w:r w:rsidRPr="00D14420">
        <w:rPr>
          <w:rFonts w:ascii="Arial" w:hAnsi="Arial" w:cs="Arial"/>
        </w:rPr>
        <w:t xml:space="preserve">. Godkjennelse kan ikke nektes uten saklig grunn. </w:t>
      </w:r>
    </w:p>
    <w:p w14:paraId="27E399BB" w14:textId="77777777" w:rsidR="000D34BF" w:rsidRPr="00D14420" w:rsidRDefault="00912BB6" w:rsidP="00BE2F30">
      <w:pPr>
        <w:rPr>
          <w:rFonts w:ascii="Arial" w:hAnsi="Arial" w:cs="Arial"/>
        </w:rPr>
      </w:pPr>
      <w:r w:rsidRPr="00D14420">
        <w:rPr>
          <w:rFonts w:ascii="Arial" w:hAnsi="Arial" w:cs="Arial"/>
        </w:rPr>
        <w:t>Leverandøren</w:t>
      </w:r>
      <w:r w:rsidR="000D34BF" w:rsidRPr="00D14420">
        <w:rPr>
          <w:rFonts w:ascii="Arial" w:hAnsi="Arial" w:cs="Arial"/>
        </w:rPr>
        <w:t xml:space="preserve"> skal for egen regning sørge for øyeblikkelig utskiftning av personell som opptrer på en klanderverdig måte, eller som av andre grunner er uegnet til å utføre tjenesten. </w:t>
      </w:r>
    </w:p>
    <w:p w14:paraId="618D59F2" w14:textId="77777777" w:rsidR="003D575C" w:rsidRPr="00D14420" w:rsidRDefault="003D575C" w:rsidP="00BE2F30">
      <w:pPr>
        <w:rPr>
          <w:rFonts w:ascii="Arial" w:hAnsi="Arial" w:cs="Arial"/>
        </w:rPr>
      </w:pPr>
      <w:r w:rsidRPr="00D14420">
        <w:rPr>
          <w:rFonts w:ascii="Arial" w:hAnsi="Arial" w:cs="Arial"/>
        </w:rPr>
        <w:t xml:space="preserve">Leverandøren skal ha et tilfredsstillende kvalitetssikringssystem som er tilpasset tjenesten. </w:t>
      </w:r>
      <w:r w:rsidR="00912BB6" w:rsidRPr="00D14420">
        <w:rPr>
          <w:rFonts w:ascii="Arial" w:hAnsi="Arial" w:cs="Arial"/>
        </w:rPr>
        <w:t>Kunden</w:t>
      </w:r>
      <w:r w:rsidRPr="00D14420">
        <w:rPr>
          <w:rFonts w:ascii="Arial" w:hAnsi="Arial" w:cs="Arial"/>
        </w:rPr>
        <w:t xml:space="preserve"> har rett til å foreta, og Leverandøren skal medvirke til å gjennomføre, kvalitetsrevisjoner hos ham selv og/eller e</w:t>
      </w:r>
      <w:r w:rsidR="0008072C" w:rsidRPr="00D14420">
        <w:rPr>
          <w:rFonts w:ascii="Arial" w:hAnsi="Arial" w:cs="Arial"/>
        </w:rPr>
        <w:t>ventuelle</w:t>
      </w:r>
      <w:r w:rsidRPr="00D14420">
        <w:rPr>
          <w:rFonts w:ascii="Arial" w:hAnsi="Arial" w:cs="Arial"/>
        </w:rPr>
        <w:t xml:space="preserve"> underleverandører.</w:t>
      </w:r>
    </w:p>
    <w:p w14:paraId="06C08FE7" w14:textId="77777777" w:rsidR="000D34BF" w:rsidRPr="00D14420" w:rsidRDefault="000D34BF" w:rsidP="00F243F4">
      <w:pPr>
        <w:pStyle w:val="Overskrift2"/>
      </w:pPr>
      <w:bookmarkStart w:id="42" w:name="_Toc340668444"/>
      <w:bookmarkStart w:id="43" w:name="_Toc229135956"/>
      <w:r w:rsidRPr="00D14420">
        <w:t>Oppdragets utførelse</w:t>
      </w:r>
      <w:bookmarkEnd w:id="42"/>
      <w:bookmarkEnd w:id="43"/>
      <w:r w:rsidRPr="00D14420">
        <w:t xml:space="preserve"> </w:t>
      </w:r>
    </w:p>
    <w:p w14:paraId="245D557B" w14:textId="77777777" w:rsidR="00113671" w:rsidRPr="00D14420" w:rsidRDefault="00113671" w:rsidP="00BE2F30">
      <w:pPr>
        <w:rPr>
          <w:rFonts w:ascii="Arial" w:hAnsi="Arial" w:cs="Arial"/>
        </w:rPr>
      </w:pPr>
      <w:r w:rsidRPr="00D14420">
        <w:rPr>
          <w:rFonts w:ascii="Arial" w:hAnsi="Arial" w:cs="Arial"/>
        </w:rPr>
        <w:t xml:space="preserve">Ved arbeid på </w:t>
      </w:r>
      <w:r w:rsidR="00912BB6" w:rsidRPr="00D14420">
        <w:rPr>
          <w:rFonts w:ascii="Arial" w:hAnsi="Arial" w:cs="Arial"/>
        </w:rPr>
        <w:t>Kunden</w:t>
      </w:r>
      <w:r w:rsidRPr="00D14420">
        <w:rPr>
          <w:rFonts w:ascii="Arial" w:hAnsi="Arial" w:cs="Arial"/>
        </w:rPr>
        <w:t xml:space="preserve">s virksomhetssted, skal Leverandøren påse at tjenesten utføres innenfor rammen av de regler for sikkerhet og arbeidsforhold som gjelder på </w:t>
      </w:r>
      <w:r w:rsidR="00912BB6" w:rsidRPr="00D14420">
        <w:rPr>
          <w:rFonts w:ascii="Arial" w:hAnsi="Arial" w:cs="Arial"/>
        </w:rPr>
        <w:t>Kunden</w:t>
      </w:r>
      <w:r w:rsidRPr="00D14420">
        <w:rPr>
          <w:rFonts w:ascii="Arial" w:hAnsi="Arial" w:cs="Arial"/>
        </w:rPr>
        <w:t xml:space="preserve">s virksomhetssted. </w:t>
      </w:r>
      <w:r w:rsidR="00912BB6" w:rsidRPr="00D14420">
        <w:rPr>
          <w:rFonts w:ascii="Arial" w:hAnsi="Arial" w:cs="Arial"/>
        </w:rPr>
        <w:t>Kunden</w:t>
      </w:r>
      <w:r w:rsidRPr="00D14420">
        <w:rPr>
          <w:rFonts w:ascii="Arial" w:hAnsi="Arial" w:cs="Arial"/>
        </w:rPr>
        <w:t xml:space="preserve"> skal gjøre Leverandøren kjent med disse reglene.</w:t>
      </w:r>
    </w:p>
    <w:p w14:paraId="2BA50AE1" w14:textId="77777777" w:rsidR="00DE3DB2" w:rsidRPr="00D14420" w:rsidRDefault="00DE3DB2" w:rsidP="00F243F4">
      <w:pPr>
        <w:pStyle w:val="Overskrift2"/>
      </w:pPr>
      <w:bookmarkStart w:id="44" w:name="_Toc340668446"/>
      <w:bookmarkStart w:id="45" w:name="_Toc229135957"/>
      <w:r w:rsidRPr="00D14420">
        <w:t>Reklame</w:t>
      </w:r>
      <w:bookmarkEnd w:id="44"/>
      <w:bookmarkEnd w:id="45"/>
    </w:p>
    <w:p w14:paraId="759F203E" w14:textId="77777777" w:rsidR="00DE3DB2" w:rsidRPr="00D14420" w:rsidRDefault="00DE3DB2" w:rsidP="00BE2F30">
      <w:pPr>
        <w:rPr>
          <w:rFonts w:ascii="Arial" w:hAnsi="Arial" w:cs="Arial"/>
        </w:rPr>
      </w:pPr>
      <w:r w:rsidRPr="00D14420">
        <w:rPr>
          <w:rFonts w:ascii="Arial" w:hAnsi="Arial" w:cs="Arial"/>
        </w:rPr>
        <w:t>Leverandøren må innhente skriftlig forhåndsgodkjennelse fra Kunden dersom Leverandøren ønsker å gi offentligheten informasjon om avtalen utover å oppgi oppdraget som generell referanse.</w:t>
      </w:r>
    </w:p>
    <w:p w14:paraId="74A4E7CD" w14:textId="77777777" w:rsidR="00DE3DB2" w:rsidRPr="00D14420" w:rsidRDefault="00DE3DB2" w:rsidP="00BE2F30">
      <w:pPr>
        <w:rPr>
          <w:rFonts w:ascii="Arial" w:hAnsi="Arial" w:cs="Arial"/>
        </w:rPr>
      </w:pPr>
      <w:r w:rsidRPr="00D14420">
        <w:rPr>
          <w:rFonts w:ascii="Arial" w:hAnsi="Arial" w:cs="Arial"/>
        </w:rPr>
        <w:t xml:space="preserve">Leverandøren kan ikke i noen sammenheng benytte </w:t>
      </w:r>
      <w:r w:rsidR="0008072C" w:rsidRPr="00D14420">
        <w:rPr>
          <w:rFonts w:ascii="Arial" w:hAnsi="Arial" w:cs="Arial"/>
        </w:rPr>
        <w:t>Kundens</w:t>
      </w:r>
      <w:r w:rsidRPr="00D14420">
        <w:rPr>
          <w:rFonts w:ascii="Arial" w:hAnsi="Arial" w:cs="Arial"/>
        </w:rPr>
        <w:t xml:space="preserve"> kommunevåpen uten etter særskilt tillatelse.</w:t>
      </w:r>
    </w:p>
    <w:p w14:paraId="755D9848" w14:textId="77777777" w:rsidR="00AC0154" w:rsidRPr="00D14420" w:rsidRDefault="00AC0154" w:rsidP="00F243F4">
      <w:pPr>
        <w:pStyle w:val="Overskrift2"/>
      </w:pPr>
      <w:bookmarkStart w:id="46" w:name="_Toc340668447"/>
      <w:bookmarkStart w:id="47" w:name="_Toc229135958"/>
      <w:r w:rsidRPr="00D14420">
        <w:t>Taushetsplikt</w:t>
      </w:r>
      <w:bookmarkEnd w:id="46"/>
      <w:bookmarkEnd w:id="47"/>
    </w:p>
    <w:p w14:paraId="22A80941" w14:textId="77777777" w:rsidR="00AC0154" w:rsidRPr="00D14420" w:rsidRDefault="00AC0154" w:rsidP="00BE2F30">
      <w:pPr>
        <w:rPr>
          <w:rFonts w:ascii="Arial" w:hAnsi="Arial" w:cs="Arial"/>
        </w:rPr>
      </w:pPr>
      <w:r w:rsidRPr="00D14420">
        <w:rPr>
          <w:rFonts w:ascii="Arial" w:hAnsi="Arial" w:cs="Arial"/>
        </w:rPr>
        <w:t>Leverandøren</w:t>
      </w:r>
      <w:r w:rsidR="0008072C" w:rsidRPr="00D14420">
        <w:rPr>
          <w:rFonts w:ascii="Arial" w:hAnsi="Arial" w:cs="Arial"/>
        </w:rPr>
        <w:t>, hans</w:t>
      </w:r>
      <w:r w:rsidR="00E10A65" w:rsidRPr="00D14420">
        <w:rPr>
          <w:rFonts w:ascii="Arial" w:hAnsi="Arial" w:cs="Arial"/>
        </w:rPr>
        <w:t xml:space="preserve"> ansatte og eventuelle underleverandører</w:t>
      </w:r>
      <w:r w:rsidRPr="00D14420">
        <w:rPr>
          <w:rFonts w:ascii="Arial" w:hAnsi="Arial" w:cs="Arial"/>
        </w:rPr>
        <w:t xml:space="preserve"> har taushetsplikt i henhold til bestemmelsene i lov av 10. februar 1967 om behandlingsmåten i forvaltningssaker (forvaltningsloven) §§ 13-13f.</w:t>
      </w:r>
    </w:p>
    <w:p w14:paraId="2377C946" w14:textId="77777777" w:rsidR="00AC0154" w:rsidRPr="00D14420" w:rsidRDefault="00AC0154" w:rsidP="00BE2F30">
      <w:pPr>
        <w:rPr>
          <w:rFonts w:ascii="Arial" w:hAnsi="Arial" w:cs="Arial"/>
        </w:rPr>
      </w:pPr>
      <w:r w:rsidRPr="00D14420">
        <w:rPr>
          <w:rFonts w:ascii="Arial" w:hAnsi="Arial" w:cs="Arial"/>
        </w:rPr>
        <w:lastRenderedPageBreak/>
        <w:t>For øvrig har partene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avtalen. Det samme gjelder opplysninger som er nødvendige for senere drift og vedlikehold.</w:t>
      </w:r>
    </w:p>
    <w:p w14:paraId="457140EB" w14:textId="77777777" w:rsidR="005E0919" w:rsidRPr="00D14420" w:rsidRDefault="005E0919" w:rsidP="00F243F4">
      <w:pPr>
        <w:pStyle w:val="Overskrift2"/>
      </w:pPr>
      <w:bookmarkStart w:id="48" w:name="_Toc340668449"/>
      <w:bookmarkStart w:id="49" w:name="_Toc229135959"/>
      <w:r w:rsidRPr="00D14420">
        <w:t>HMS</w:t>
      </w:r>
      <w:bookmarkEnd w:id="48"/>
      <w:bookmarkEnd w:id="49"/>
    </w:p>
    <w:p w14:paraId="24D463F2" w14:textId="77777777" w:rsidR="005E0919" w:rsidRPr="00D14420" w:rsidRDefault="005E0919" w:rsidP="00BE2F30">
      <w:pPr>
        <w:rPr>
          <w:rFonts w:ascii="Arial" w:hAnsi="Arial" w:cs="Arial"/>
        </w:rPr>
      </w:pPr>
      <w:r w:rsidRPr="00D14420">
        <w:rPr>
          <w:rFonts w:ascii="Arial" w:hAnsi="Arial" w:cs="Arial"/>
        </w:rPr>
        <w:t>Leverandør</w:t>
      </w:r>
      <w:r w:rsidR="00E44227" w:rsidRPr="00D14420">
        <w:rPr>
          <w:rFonts w:ascii="Arial" w:hAnsi="Arial" w:cs="Arial"/>
        </w:rPr>
        <w:t>en</w:t>
      </w:r>
      <w:r w:rsidRPr="00D14420">
        <w:rPr>
          <w:rFonts w:ascii="Arial" w:hAnsi="Arial" w:cs="Arial"/>
        </w:rPr>
        <w:t xml:space="preserve"> er ansvarlig for å ivareta nødvendig</w:t>
      </w:r>
      <w:r w:rsidR="00E44227" w:rsidRPr="00D14420">
        <w:rPr>
          <w:rFonts w:ascii="Arial" w:hAnsi="Arial" w:cs="Arial"/>
        </w:rPr>
        <w:t>e</w:t>
      </w:r>
      <w:r w:rsidRPr="00D14420">
        <w:rPr>
          <w:rFonts w:ascii="Arial" w:hAnsi="Arial" w:cs="Arial"/>
        </w:rPr>
        <w:t xml:space="preserve"> tiltak for helse-, miljø- og sikkerhet innen egen organisasjon og under arbeidet hos Kunden. Leverandøren skal kunne dokumentere at han har et internt kontrollsystem.</w:t>
      </w:r>
    </w:p>
    <w:p w14:paraId="030AF5F6" w14:textId="77777777" w:rsidR="000D34BF" w:rsidRPr="00D14420" w:rsidRDefault="001B6531" w:rsidP="00F243F4">
      <w:pPr>
        <w:pStyle w:val="Overskrift2"/>
      </w:pPr>
      <w:bookmarkStart w:id="50" w:name="_Toc340668455"/>
      <w:bookmarkStart w:id="51" w:name="_Toc229135960"/>
      <w:r w:rsidRPr="00D14420">
        <w:t>Forsikring</w:t>
      </w:r>
      <w:bookmarkEnd w:id="50"/>
      <w:bookmarkEnd w:id="51"/>
      <w:r w:rsidR="000D34BF" w:rsidRPr="00D14420">
        <w:t xml:space="preserve"> </w:t>
      </w:r>
    </w:p>
    <w:p w14:paraId="568A96F0" w14:textId="77777777" w:rsidR="000D34BF" w:rsidRPr="00D14420" w:rsidRDefault="00912BB6" w:rsidP="00BE2F30">
      <w:pPr>
        <w:rPr>
          <w:rFonts w:ascii="Arial" w:hAnsi="Arial" w:cs="Arial"/>
        </w:rPr>
      </w:pPr>
      <w:r w:rsidRPr="00D14420">
        <w:rPr>
          <w:rFonts w:ascii="Arial" w:hAnsi="Arial" w:cs="Arial"/>
        </w:rPr>
        <w:t>Leverandøren</w:t>
      </w:r>
      <w:r w:rsidR="000D34BF" w:rsidRPr="00D14420">
        <w:rPr>
          <w:rFonts w:ascii="Arial" w:hAnsi="Arial" w:cs="Arial"/>
        </w:rPr>
        <w:t xml:space="preserve"> plikter å ha ansvarsforsikring. Forsikringen skal dekke erstatningsansvar innenfor de beløpsgrenser som er avtalt. Dersom beløpsgrenser ikke er avtalt, plikter </w:t>
      </w:r>
      <w:r w:rsidRPr="00D14420">
        <w:rPr>
          <w:rFonts w:ascii="Arial" w:hAnsi="Arial" w:cs="Arial"/>
        </w:rPr>
        <w:t>Leverandøren</w:t>
      </w:r>
      <w:r w:rsidR="000D34BF" w:rsidRPr="00D14420">
        <w:rPr>
          <w:rFonts w:ascii="Arial" w:hAnsi="Arial" w:cs="Arial"/>
        </w:rPr>
        <w:t xml:space="preserve"> å tegne ansvarsforsikring som er dekkende i forhold til de skader som kan oppstå med utgangspunkt i oppdragets omfang og art. Forsikringen skal opprettholdes inntil eventuelt erstatningsansvar er bortfalt</w:t>
      </w:r>
      <w:r w:rsidR="00A1149A" w:rsidRPr="00D14420">
        <w:rPr>
          <w:rFonts w:ascii="Arial" w:hAnsi="Arial" w:cs="Arial"/>
        </w:rPr>
        <w:t>.</w:t>
      </w:r>
    </w:p>
    <w:p w14:paraId="1DCD545A" w14:textId="77777777" w:rsidR="000D34BF" w:rsidRPr="00D14420" w:rsidRDefault="000D34BF" w:rsidP="00BE2F30">
      <w:pPr>
        <w:rPr>
          <w:rFonts w:ascii="Arial" w:hAnsi="Arial" w:cs="Arial"/>
        </w:rPr>
      </w:pPr>
      <w:r w:rsidRPr="00D14420">
        <w:rPr>
          <w:rFonts w:ascii="Arial" w:hAnsi="Arial" w:cs="Arial"/>
        </w:rPr>
        <w:t xml:space="preserve">På anmodning fra </w:t>
      </w:r>
      <w:r w:rsidR="00912BB6" w:rsidRPr="00D14420">
        <w:rPr>
          <w:rFonts w:ascii="Arial" w:hAnsi="Arial" w:cs="Arial"/>
        </w:rPr>
        <w:t>Kunden</w:t>
      </w:r>
      <w:r w:rsidRPr="00D14420">
        <w:rPr>
          <w:rFonts w:ascii="Arial" w:hAnsi="Arial" w:cs="Arial"/>
        </w:rPr>
        <w:t xml:space="preserve"> skal </w:t>
      </w:r>
      <w:r w:rsidR="00912BB6" w:rsidRPr="00D14420">
        <w:rPr>
          <w:rFonts w:ascii="Arial" w:hAnsi="Arial" w:cs="Arial"/>
        </w:rPr>
        <w:t>Leverandøren</w:t>
      </w:r>
      <w:r w:rsidRPr="00D14420">
        <w:rPr>
          <w:rFonts w:ascii="Arial" w:hAnsi="Arial" w:cs="Arial"/>
        </w:rPr>
        <w:t xml:space="preserve"> fremlegge forsikringsbevis for </w:t>
      </w:r>
      <w:r w:rsidR="00912BB6" w:rsidRPr="00D14420">
        <w:rPr>
          <w:rFonts w:ascii="Arial" w:hAnsi="Arial" w:cs="Arial"/>
        </w:rPr>
        <w:t>Kunden</w:t>
      </w:r>
      <w:r w:rsidRPr="00D14420">
        <w:rPr>
          <w:rFonts w:ascii="Arial" w:hAnsi="Arial" w:cs="Arial"/>
        </w:rPr>
        <w:t xml:space="preserve">s kontroll. </w:t>
      </w:r>
      <w:r w:rsidR="00912BB6" w:rsidRPr="00D14420">
        <w:rPr>
          <w:rFonts w:ascii="Arial" w:hAnsi="Arial" w:cs="Arial"/>
        </w:rPr>
        <w:t>Kunden</w:t>
      </w:r>
      <w:r w:rsidRPr="00D14420">
        <w:rPr>
          <w:rFonts w:ascii="Arial" w:hAnsi="Arial" w:cs="Arial"/>
        </w:rPr>
        <w:t xml:space="preserve">s kontroll fratar ikke </w:t>
      </w:r>
      <w:r w:rsidR="00912BB6" w:rsidRPr="00D14420">
        <w:rPr>
          <w:rFonts w:ascii="Arial" w:hAnsi="Arial" w:cs="Arial"/>
        </w:rPr>
        <w:t>Leverandøren</w:t>
      </w:r>
      <w:r w:rsidRPr="00D14420">
        <w:rPr>
          <w:rFonts w:ascii="Arial" w:hAnsi="Arial" w:cs="Arial"/>
        </w:rPr>
        <w:t xml:space="preserve"> risikoen for at forsikringen er dekkende. </w:t>
      </w:r>
    </w:p>
    <w:p w14:paraId="6929BF09" w14:textId="77777777" w:rsidR="00957F94" w:rsidRPr="00D14420" w:rsidRDefault="000D34BF" w:rsidP="00F243F4">
      <w:pPr>
        <w:pStyle w:val="Overskrift2"/>
        <w:rPr>
          <w:rStyle w:val="Overskrift2Tegn"/>
          <w:b/>
        </w:rPr>
      </w:pPr>
      <w:bookmarkStart w:id="52" w:name="_Toc340668456"/>
      <w:bookmarkStart w:id="53" w:name="_Toc229135961"/>
      <w:r w:rsidRPr="00D14420">
        <w:rPr>
          <w:rStyle w:val="Overskrift2Tegn"/>
          <w:b/>
        </w:rPr>
        <w:t>Returordning for emballasje</w:t>
      </w:r>
      <w:bookmarkEnd w:id="52"/>
      <w:bookmarkEnd w:id="53"/>
    </w:p>
    <w:p w14:paraId="01929AE8" w14:textId="77777777" w:rsidR="00E32EEF" w:rsidRPr="00D14420" w:rsidRDefault="000D34BF" w:rsidP="00BE2F30">
      <w:pPr>
        <w:rPr>
          <w:rFonts w:ascii="Arial" w:hAnsi="Arial" w:cs="Arial"/>
        </w:rPr>
      </w:pPr>
      <w:r w:rsidRPr="00D14420">
        <w:rPr>
          <w:rFonts w:ascii="Arial" w:hAnsi="Arial" w:cs="Arial"/>
        </w:rPr>
        <w:t xml:space="preserve">Norsk </w:t>
      </w:r>
      <w:r w:rsidR="004541F7" w:rsidRPr="00D14420">
        <w:rPr>
          <w:rFonts w:ascii="Arial" w:hAnsi="Arial" w:cs="Arial"/>
        </w:rPr>
        <w:t xml:space="preserve">leverandør </w:t>
      </w:r>
      <w:r w:rsidRPr="00D14420">
        <w:rPr>
          <w:rFonts w:ascii="Arial" w:hAnsi="Arial" w:cs="Arial"/>
        </w:rPr>
        <w:t xml:space="preserve">(produsent eller importør) skal, dersom det benyttes emballasje være medlem i en returordning, eller oppfylle forpliktelsen gjennom en egen returordning med egen ordning for sluttbehandling, hvor emballasjen blir tatt hånd om på en miljømessig forsvarlig måte (Grønt punkt Norge AS, eller tilsvarende returordning). </w:t>
      </w:r>
      <w:r w:rsidR="00912BB6" w:rsidRPr="00D14420">
        <w:rPr>
          <w:rFonts w:ascii="Arial" w:hAnsi="Arial" w:cs="Arial"/>
        </w:rPr>
        <w:t>Leverandøren</w:t>
      </w:r>
      <w:r w:rsidRPr="00D14420">
        <w:rPr>
          <w:rFonts w:ascii="Arial" w:hAnsi="Arial" w:cs="Arial"/>
        </w:rPr>
        <w:t xml:space="preserve"> har en selvstendig plikt til å opprettholde medlem</w:t>
      </w:r>
      <w:r w:rsidR="00E32EEF" w:rsidRPr="00D14420">
        <w:rPr>
          <w:rFonts w:ascii="Arial" w:hAnsi="Arial" w:cs="Arial"/>
        </w:rPr>
        <w:t xml:space="preserve">skapet i hele avtaleperioden.  </w:t>
      </w:r>
    </w:p>
    <w:p w14:paraId="704D7990" w14:textId="77777777" w:rsidR="00E32EEF" w:rsidRPr="00D14420" w:rsidRDefault="00E32EEF" w:rsidP="00AB2A80">
      <w:pPr>
        <w:pStyle w:val="Overskrift1"/>
      </w:pPr>
      <w:bookmarkStart w:id="54" w:name="_Toc340668457"/>
      <w:bookmarkStart w:id="55" w:name="_Toc229135962"/>
      <w:r w:rsidRPr="00D14420">
        <w:t>Kundens medvirkning</w:t>
      </w:r>
      <w:bookmarkEnd w:id="54"/>
      <w:bookmarkEnd w:id="55"/>
      <w:r w:rsidRPr="00D14420">
        <w:t xml:space="preserve"> </w:t>
      </w:r>
    </w:p>
    <w:p w14:paraId="673D8DDC" w14:textId="77777777" w:rsidR="00E32EEF" w:rsidRPr="00D14420" w:rsidRDefault="00E32EEF" w:rsidP="00F243F4">
      <w:pPr>
        <w:pStyle w:val="Overskrift2"/>
      </w:pPr>
      <w:bookmarkStart w:id="56" w:name="_Toc340668458"/>
      <w:bookmarkStart w:id="57" w:name="_Toc229135963"/>
      <w:r w:rsidRPr="00D14420">
        <w:t>Alminnelige krav til medvirkning</w:t>
      </w:r>
      <w:bookmarkEnd w:id="56"/>
      <w:bookmarkEnd w:id="57"/>
    </w:p>
    <w:p w14:paraId="3F7822BD" w14:textId="77777777" w:rsidR="00E32EEF" w:rsidRPr="00D14420" w:rsidRDefault="00E32EEF" w:rsidP="00BE2F30">
      <w:pPr>
        <w:rPr>
          <w:rFonts w:ascii="Arial" w:hAnsi="Arial" w:cs="Arial"/>
        </w:rPr>
      </w:pPr>
      <w:r w:rsidRPr="00D14420">
        <w:rPr>
          <w:rFonts w:ascii="Arial" w:hAnsi="Arial" w:cs="Arial"/>
        </w:rPr>
        <w:t>Kunden skal medvirke til Leverandørens gjennomføring av oppdraget. Medvirkningen skal skje i overensstemmelse med det som er avtalt og for øvrig slik lojal opptreden tilsier, herunder skal Kunden bidra med eventuelt grunnlagsmateriale som er i hans besittelse, og fatte de beslutninger som er nødvendige for gjennomføringen av oppdraget.</w:t>
      </w:r>
    </w:p>
    <w:p w14:paraId="7ED98320" w14:textId="77777777" w:rsidR="00E32EEF" w:rsidRPr="00D14420" w:rsidRDefault="00E32EEF" w:rsidP="00BE2F30">
      <w:pPr>
        <w:rPr>
          <w:rFonts w:ascii="Arial" w:hAnsi="Arial" w:cs="Arial"/>
        </w:rPr>
      </w:pPr>
      <w:r w:rsidRPr="00D14420">
        <w:rPr>
          <w:rFonts w:ascii="Arial" w:hAnsi="Arial" w:cs="Arial"/>
        </w:rPr>
        <w:t>Medvirkningen skal være tilpasset den avtalte fremdriften for oppdraget.</w:t>
      </w:r>
    </w:p>
    <w:p w14:paraId="798853FD" w14:textId="77777777" w:rsidR="008C1774" w:rsidRPr="00D14420" w:rsidRDefault="008C1774" w:rsidP="00BE2F30">
      <w:pPr>
        <w:rPr>
          <w:rFonts w:ascii="Arial" w:hAnsi="Arial" w:cs="Arial"/>
        </w:rPr>
      </w:pPr>
      <w:r w:rsidRPr="00D14420">
        <w:rPr>
          <w:rFonts w:ascii="Arial" w:hAnsi="Arial" w:cs="Arial"/>
        </w:rPr>
        <w:t>Varsel, krav og andre meldinger som skal gis etter avtalen, skal sendes til partenes representanter eller til avtalte adresser. Varsel skal gis skriftlig.</w:t>
      </w:r>
    </w:p>
    <w:p w14:paraId="7E0B0A5E" w14:textId="77777777" w:rsidR="00E32EEF" w:rsidRPr="00D14420" w:rsidRDefault="00E32EEF" w:rsidP="00F243F4">
      <w:pPr>
        <w:pStyle w:val="Overskrift2"/>
      </w:pPr>
      <w:bookmarkStart w:id="58" w:name="_Toc340668459"/>
      <w:bookmarkStart w:id="59" w:name="_Toc229135964"/>
      <w:r w:rsidRPr="00D14420">
        <w:t>Opplysningsplikt</w:t>
      </w:r>
      <w:bookmarkEnd w:id="58"/>
      <w:bookmarkEnd w:id="59"/>
    </w:p>
    <w:p w14:paraId="0899A2ED" w14:textId="77777777" w:rsidR="00567EEB" w:rsidRPr="00D14420" w:rsidRDefault="00E32EEF" w:rsidP="00BE2F30">
      <w:pPr>
        <w:rPr>
          <w:rFonts w:ascii="Arial" w:hAnsi="Arial" w:cs="Arial"/>
        </w:rPr>
      </w:pPr>
      <w:r w:rsidRPr="00D14420">
        <w:rPr>
          <w:rFonts w:ascii="Arial" w:hAnsi="Arial" w:cs="Arial"/>
        </w:rPr>
        <w:t>Kunden skal opplyse Leverandøren om forhold som han bør forstå er av betydning for gjennomføringen av oppdraget.</w:t>
      </w:r>
    </w:p>
    <w:p w14:paraId="090C0B6F" w14:textId="77777777" w:rsidR="00567EEB" w:rsidRPr="00D14420" w:rsidRDefault="00567EEB" w:rsidP="00F243F4">
      <w:pPr>
        <w:pStyle w:val="Overskrift2"/>
      </w:pPr>
      <w:bookmarkStart w:id="60" w:name="_Toc337206224"/>
      <w:bookmarkStart w:id="61" w:name="_Toc340668460"/>
      <w:bookmarkStart w:id="62" w:name="_Toc229135965"/>
      <w:r w:rsidRPr="00D14420">
        <w:t>Taushetsplikt</w:t>
      </w:r>
      <w:bookmarkEnd w:id="60"/>
      <w:bookmarkEnd w:id="61"/>
      <w:bookmarkEnd w:id="62"/>
    </w:p>
    <w:p w14:paraId="2E1F50AE" w14:textId="77777777" w:rsidR="00567EEB" w:rsidRPr="00D14420" w:rsidRDefault="00567EEB" w:rsidP="00BE2F30">
      <w:pPr>
        <w:rPr>
          <w:rFonts w:ascii="Arial" w:hAnsi="Arial" w:cs="Arial"/>
        </w:rPr>
      </w:pPr>
      <w:r w:rsidRPr="00D14420">
        <w:rPr>
          <w:rFonts w:ascii="Arial" w:hAnsi="Arial" w:cs="Arial"/>
        </w:rPr>
        <w:t xml:space="preserve">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 </w:t>
      </w:r>
    </w:p>
    <w:p w14:paraId="0266F543" w14:textId="77777777" w:rsidR="00E32EEF" w:rsidRPr="00D14420" w:rsidRDefault="00E32EEF" w:rsidP="00F243F4">
      <w:pPr>
        <w:pStyle w:val="Overskrift2"/>
      </w:pPr>
      <w:bookmarkStart w:id="63" w:name="_Toc340668462"/>
      <w:bookmarkStart w:id="64" w:name="_Toc229135966"/>
      <w:r w:rsidRPr="00D14420">
        <w:t>Identifikasjon</w:t>
      </w:r>
      <w:bookmarkEnd w:id="63"/>
      <w:bookmarkEnd w:id="64"/>
    </w:p>
    <w:p w14:paraId="42DBBAD8" w14:textId="77777777" w:rsidR="00E32EEF" w:rsidRPr="00D14420" w:rsidRDefault="00E32EEF" w:rsidP="00BE2F30">
      <w:pPr>
        <w:rPr>
          <w:rFonts w:ascii="Arial" w:hAnsi="Arial" w:cs="Arial"/>
        </w:rPr>
      </w:pPr>
      <w:r w:rsidRPr="00D14420">
        <w:rPr>
          <w:rFonts w:ascii="Arial" w:hAnsi="Arial" w:cs="Arial"/>
        </w:rPr>
        <w:t xml:space="preserve">Kunden svarer fullt ut for sine ansatte og andre medhjelpere som han benytter for å gjennomføre sine oppgaver etter </w:t>
      </w:r>
      <w:r w:rsidR="00503997" w:rsidRPr="00D14420">
        <w:rPr>
          <w:rFonts w:ascii="Arial" w:hAnsi="Arial" w:cs="Arial"/>
        </w:rPr>
        <w:t>avtalen</w:t>
      </w:r>
      <w:r w:rsidRPr="00D14420">
        <w:rPr>
          <w:rFonts w:ascii="Arial" w:hAnsi="Arial" w:cs="Arial"/>
        </w:rPr>
        <w:t>.</w:t>
      </w:r>
    </w:p>
    <w:p w14:paraId="029BD075" w14:textId="77777777" w:rsidR="00F243F4" w:rsidRPr="00D14420" w:rsidRDefault="00F243F4" w:rsidP="00AB2A80">
      <w:pPr>
        <w:pStyle w:val="Overskrift1"/>
      </w:pPr>
      <w:bookmarkStart w:id="65" w:name="_Toc353355429"/>
      <w:bookmarkStart w:id="66" w:name="_Toc340668463"/>
      <w:bookmarkStart w:id="67" w:name="_Toc229135967"/>
      <w:r w:rsidRPr="00D14420">
        <w:lastRenderedPageBreak/>
        <w:t>Avrop/bestilling</w:t>
      </w:r>
      <w:bookmarkEnd w:id="65"/>
      <w:bookmarkEnd w:id="67"/>
    </w:p>
    <w:p w14:paraId="2E98D6C5" w14:textId="77777777" w:rsidR="00F243F4" w:rsidRPr="00D14420" w:rsidRDefault="00F243F4" w:rsidP="00F243F4">
      <w:pPr>
        <w:rPr>
          <w:rFonts w:ascii="Arial" w:hAnsi="Arial" w:cs="Arial"/>
        </w:rPr>
      </w:pPr>
      <w:r w:rsidRPr="00D14420">
        <w:rPr>
          <w:rFonts w:ascii="Arial" w:hAnsi="Arial" w:cs="Arial"/>
        </w:rPr>
        <w:t>Avrop kan gjøres av alle som Kunden har gitt fullmakt til å gjøre avrop.</w:t>
      </w:r>
    </w:p>
    <w:p w14:paraId="38741B3C" w14:textId="77777777" w:rsidR="00F243F4" w:rsidRPr="00D14420" w:rsidRDefault="00F243F4" w:rsidP="00F243F4">
      <w:pPr>
        <w:rPr>
          <w:rFonts w:ascii="Arial" w:eastAsia="Calibri" w:hAnsi="Arial" w:cs="Arial"/>
          <w:b/>
          <w:highlight w:val="lightGray"/>
        </w:rPr>
      </w:pPr>
      <w:r w:rsidRPr="00D14420">
        <w:rPr>
          <w:rFonts w:ascii="Arial" w:hAnsi="Arial" w:cs="Arial"/>
        </w:rPr>
        <w:t>Bestillinger som sendes i e-handel er foretatt av personer som har bestillerfullmakt.</w:t>
      </w:r>
    </w:p>
    <w:p w14:paraId="5945AB35" w14:textId="77777777" w:rsidR="00F243F4" w:rsidRPr="00D14420" w:rsidRDefault="00F243F4" w:rsidP="00F243F4">
      <w:pPr>
        <w:rPr>
          <w:rFonts w:ascii="Arial" w:hAnsi="Arial" w:cs="Arial"/>
        </w:rPr>
      </w:pPr>
      <w:r w:rsidRPr="00D14420">
        <w:rPr>
          <w:rFonts w:ascii="Arial" w:hAnsi="Arial" w:cs="Arial"/>
        </w:rPr>
        <w:t>Dersom Leverandøren er usikker på om en person har fullmakt til å gjøre avrop, plikter han å undersøke med Kunden. Dersom avrop er gjort av en person uten fullmakt til å gjøre avrop, og Leverandøren skjønte eller burde ha skjønt at slik fullmakt manglet, skal avropet annulleres slik at Kunden blir stilt som om avropet ikke var skjedd. For slike forhold bærer Leverandøren alle kostnader.</w:t>
      </w:r>
    </w:p>
    <w:p w14:paraId="60C5E4FF" w14:textId="77777777" w:rsidR="00B92EEE" w:rsidRPr="00D14420" w:rsidRDefault="00B92EEE" w:rsidP="00AB2A80">
      <w:pPr>
        <w:pStyle w:val="Overskrift1"/>
      </w:pPr>
      <w:bookmarkStart w:id="68" w:name="_Toc229135968"/>
      <w:r w:rsidRPr="00D14420">
        <w:t>Pris og betaling</w:t>
      </w:r>
      <w:bookmarkEnd w:id="66"/>
      <w:bookmarkEnd w:id="68"/>
      <w:r w:rsidRPr="00D14420">
        <w:t xml:space="preserve"> </w:t>
      </w:r>
    </w:p>
    <w:p w14:paraId="22EEF530" w14:textId="77777777" w:rsidR="00B92EEE" w:rsidRPr="00D14420" w:rsidRDefault="00B92EEE" w:rsidP="00F243F4">
      <w:pPr>
        <w:pStyle w:val="Overskrift2"/>
      </w:pPr>
      <w:bookmarkStart w:id="69" w:name="_Toc340668464"/>
      <w:bookmarkStart w:id="70" w:name="_Toc229135969"/>
      <w:r w:rsidRPr="00D14420">
        <w:t>Pris for oppdraget</w:t>
      </w:r>
      <w:bookmarkEnd w:id="69"/>
      <w:bookmarkEnd w:id="70"/>
    </w:p>
    <w:p w14:paraId="4440F127" w14:textId="77777777" w:rsidR="00B92EEE" w:rsidRPr="00D14420" w:rsidRDefault="00B92EEE" w:rsidP="00BE2F30">
      <w:pPr>
        <w:rPr>
          <w:rFonts w:ascii="Arial" w:hAnsi="Arial" w:cs="Arial"/>
        </w:rPr>
      </w:pPr>
      <w:r w:rsidRPr="00D14420">
        <w:rPr>
          <w:rFonts w:ascii="Arial" w:hAnsi="Arial" w:cs="Arial"/>
        </w:rPr>
        <w:t xml:space="preserve">Prisen for tjenesten og eventuelle sideforpliktelser fastsettes i avtalen. Prisene er oppgitt eks. mva. og med valuta i norske kroner. Dersom det ikke er avtalt fastpris, skal oppdraget honoreres etter medgått tid. </w:t>
      </w:r>
    </w:p>
    <w:p w14:paraId="0A704049" w14:textId="77777777" w:rsidR="00B92EEE" w:rsidRPr="00AE06AC" w:rsidRDefault="00B92EEE" w:rsidP="00F243F4">
      <w:pPr>
        <w:pStyle w:val="Overskrift2"/>
        <w:rPr>
          <w:strike/>
          <w:color w:val="D9D9D9" w:themeColor="background1" w:themeShade="D9"/>
        </w:rPr>
      </w:pPr>
      <w:r w:rsidRPr="00D14420">
        <w:t xml:space="preserve"> </w:t>
      </w:r>
      <w:bookmarkStart w:id="71" w:name="_Toc340668465"/>
      <w:bookmarkStart w:id="72" w:name="_Toc229135970"/>
      <w:r w:rsidRPr="00AE06AC">
        <w:rPr>
          <w:strike/>
          <w:color w:val="D9D9D9" w:themeColor="background1" w:themeShade="D9"/>
        </w:rPr>
        <w:t>Regulering av prisen</w:t>
      </w:r>
      <w:bookmarkEnd w:id="71"/>
      <w:bookmarkEnd w:id="72"/>
    </w:p>
    <w:p w14:paraId="0F5EDF34" w14:textId="77777777" w:rsidR="00B92EEE" w:rsidRPr="00AE06AC" w:rsidRDefault="00B92EEE" w:rsidP="00BE2F30">
      <w:pPr>
        <w:rPr>
          <w:rFonts w:ascii="Arial" w:hAnsi="Arial" w:cs="Arial"/>
          <w:strike/>
          <w:color w:val="D9D9D9" w:themeColor="background1" w:themeShade="D9"/>
        </w:rPr>
      </w:pPr>
      <w:r w:rsidRPr="00AE06AC">
        <w:rPr>
          <w:rFonts w:ascii="Arial" w:hAnsi="Arial" w:cs="Arial"/>
          <w:strike/>
          <w:color w:val="D9D9D9" w:themeColor="background1" w:themeShade="D9"/>
        </w:rPr>
        <w:t>Prisendringer kan skje i samsvar med endring</w:t>
      </w:r>
      <w:r w:rsidR="00255AFB" w:rsidRPr="00AE06AC">
        <w:rPr>
          <w:rFonts w:ascii="Arial" w:hAnsi="Arial" w:cs="Arial"/>
          <w:strike/>
          <w:color w:val="D9D9D9" w:themeColor="background1" w:themeShade="D9"/>
        </w:rPr>
        <w:t>er</w:t>
      </w:r>
      <w:r w:rsidRPr="00AE06AC">
        <w:rPr>
          <w:rFonts w:ascii="Arial" w:hAnsi="Arial" w:cs="Arial"/>
          <w:strike/>
          <w:color w:val="D9D9D9" w:themeColor="background1" w:themeShade="D9"/>
        </w:rPr>
        <w:t xml:space="preserve"> i offentlig regulerte</w:t>
      </w:r>
      <w:r w:rsidR="003B0707" w:rsidRPr="00AE06AC">
        <w:rPr>
          <w:rFonts w:ascii="Arial" w:hAnsi="Arial" w:cs="Arial"/>
          <w:strike/>
          <w:color w:val="D9D9D9" w:themeColor="background1" w:themeShade="D9"/>
        </w:rPr>
        <w:t xml:space="preserve"> avgifter</w:t>
      </w:r>
      <w:r w:rsidRPr="00AE06AC">
        <w:rPr>
          <w:rFonts w:ascii="Arial" w:hAnsi="Arial" w:cs="Arial"/>
          <w:strike/>
          <w:color w:val="D9D9D9" w:themeColor="background1" w:themeShade="D9"/>
        </w:rPr>
        <w:t>. Melding om slik</w:t>
      </w:r>
      <w:r w:rsidR="00255AFB" w:rsidRPr="00AE06AC">
        <w:rPr>
          <w:rFonts w:ascii="Arial" w:hAnsi="Arial" w:cs="Arial"/>
          <w:strike/>
          <w:color w:val="D9D9D9" w:themeColor="background1" w:themeShade="D9"/>
        </w:rPr>
        <w:t>e</w:t>
      </w:r>
      <w:r w:rsidRPr="00AE06AC">
        <w:rPr>
          <w:rFonts w:ascii="Arial" w:hAnsi="Arial" w:cs="Arial"/>
          <w:strike/>
          <w:color w:val="D9D9D9" w:themeColor="background1" w:themeShade="D9"/>
        </w:rPr>
        <w:t xml:space="preserve"> prisendring</w:t>
      </w:r>
      <w:r w:rsidR="00255AFB" w:rsidRPr="00AE06AC">
        <w:rPr>
          <w:rFonts w:ascii="Arial" w:hAnsi="Arial" w:cs="Arial"/>
          <w:strike/>
          <w:color w:val="D9D9D9" w:themeColor="background1" w:themeShade="D9"/>
        </w:rPr>
        <w:t>er</w:t>
      </w:r>
      <w:r w:rsidRPr="00AE06AC">
        <w:rPr>
          <w:rFonts w:ascii="Arial" w:hAnsi="Arial" w:cs="Arial"/>
          <w:strike/>
          <w:color w:val="D9D9D9" w:themeColor="background1" w:themeShade="D9"/>
        </w:rPr>
        <w:t xml:space="preserve"> skal gis til </w:t>
      </w:r>
      <w:r w:rsidR="00503997" w:rsidRPr="00AE06AC">
        <w:rPr>
          <w:rFonts w:ascii="Arial" w:hAnsi="Arial" w:cs="Arial"/>
          <w:strike/>
          <w:color w:val="D9D9D9" w:themeColor="background1" w:themeShade="D9"/>
        </w:rPr>
        <w:t>Kunden</w:t>
      </w:r>
      <w:r w:rsidRPr="00AE06AC">
        <w:rPr>
          <w:rFonts w:ascii="Arial" w:hAnsi="Arial" w:cs="Arial"/>
          <w:strike/>
          <w:color w:val="D9D9D9" w:themeColor="background1" w:themeShade="D9"/>
        </w:rPr>
        <w:t xml:space="preserve"> så tidlig som mulig før ikrafttredelse, med henvisning til den offentlige avgiften det gjelder, samt tidspunkt for når prisregulering trer i kraft. </w:t>
      </w:r>
    </w:p>
    <w:p w14:paraId="45A58796" w14:textId="77777777" w:rsidR="00B92EEE" w:rsidRPr="00AE06AC" w:rsidRDefault="00B92EEE" w:rsidP="00BE2F30">
      <w:pPr>
        <w:rPr>
          <w:rFonts w:ascii="Arial" w:hAnsi="Arial" w:cs="Arial"/>
          <w:strike/>
          <w:color w:val="D9D9D9" w:themeColor="background1" w:themeShade="D9"/>
        </w:rPr>
      </w:pPr>
      <w:r w:rsidRPr="00AE06AC">
        <w:rPr>
          <w:rFonts w:ascii="Arial" w:hAnsi="Arial" w:cs="Arial"/>
          <w:strike/>
          <w:color w:val="D9D9D9" w:themeColor="background1" w:themeShade="D9"/>
        </w:rPr>
        <w:t>Etter utløp av første avtaleår kan prisendring som skyldes andre forhold enn endringer i offentlige avgifter</w:t>
      </w:r>
      <w:r w:rsidR="00255AFB" w:rsidRPr="00AE06AC">
        <w:rPr>
          <w:rFonts w:ascii="Arial" w:hAnsi="Arial" w:cs="Arial"/>
          <w:strike/>
          <w:color w:val="D9D9D9" w:themeColor="background1" w:themeShade="D9"/>
        </w:rPr>
        <w:t>,</w:t>
      </w:r>
      <w:r w:rsidRPr="00AE06AC">
        <w:rPr>
          <w:rFonts w:ascii="Arial" w:hAnsi="Arial" w:cs="Arial"/>
          <w:strike/>
          <w:color w:val="D9D9D9" w:themeColor="background1" w:themeShade="D9"/>
        </w:rPr>
        <w:t xml:space="preserve"> skje. Dokumentasjon fra Leverandøren, </w:t>
      </w:r>
      <w:r w:rsidR="00255AFB" w:rsidRPr="00AE06AC">
        <w:rPr>
          <w:rFonts w:ascii="Arial" w:hAnsi="Arial" w:cs="Arial"/>
          <w:strike/>
          <w:color w:val="D9D9D9" w:themeColor="background1" w:themeShade="D9"/>
        </w:rPr>
        <w:t>hans</w:t>
      </w:r>
      <w:r w:rsidRPr="00AE06AC">
        <w:rPr>
          <w:rFonts w:ascii="Arial" w:hAnsi="Arial" w:cs="Arial"/>
          <w:strike/>
          <w:color w:val="D9D9D9" w:themeColor="background1" w:themeShade="D9"/>
        </w:rPr>
        <w:t xml:space="preserve"> underleverandører eller produsenter om årsak til prisendring, skal vedlegges. Prisendringen varsles med minst 60 dagers varsel, og trer først i kraft når </w:t>
      </w:r>
      <w:r w:rsidR="00503997" w:rsidRPr="00AE06AC">
        <w:rPr>
          <w:rFonts w:ascii="Arial" w:hAnsi="Arial" w:cs="Arial"/>
          <w:strike/>
          <w:color w:val="D9D9D9" w:themeColor="background1" w:themeShade="D9"/>
        </w:rPr>
        <w:t>Kunden</w:t>
      </w:r>
      <w:r w:rsidRPr="00AE06AC">
        <w:rPr>
          <w:rFonts w:ascii="Arial" w:hAnsi="Arial" w:cs="Arial"/>
          <w:strike/>
          <w:color w:val="D9D9D9" w:themeColor="background1" w:themeShade="D9"/>
        </w:rPr>
        <w:t xml:space="preserve"> har godkjent endringen. </w:t>
      </w:r>
    </w:p>
    <w:p w14:paraId="513FDA9A" w14:textId="77777777" w:rsidR="00B92EEE" w:rsidRPr="00AE06AC" w:rsidRDefault="00B92EEE" w:rsidP="00BE2F30">
      <w:pPr>
        <w:rPr>
          <w:rFonts w:ascii="Arial" w:hAnsi="Arial" w:cs="Arial"/>
          <w:strike/>
          <w:color w:val="D9D9D9" w:themeColor="background1" w:themeShade="D9"/>
        </w:rPr>
      </w:pPr>
      <w:r w:rsidRPr="00AE06AC">
        <w:rPr>
          <w:rFonts w:ascii="Arial" w:hAnsi="Arial" w:cs="Arial"/>
          <w:strike/>
          <w:color w:val="D9D9D9" w:themeColor="background1" w:themeShade="D9"/>
        </w:rPr>
        <w:t>Dersom Leverandøren har p</w:t>
      </w:r>
      <w:r w:rsidR="00D05FAD" w:rsidRPr="00AE06AC">
        <w:rPr>
          <w:rFonts w:ascii="Arial" w:hAnsi="Arial" w:cs="Arial"/>
          <w:strike/>
          <w:color w:val="D9D9D9" w:themeColor="background1" w:themeShade="D9"/>
        </w:rPr>
        <w:t xml:space="preserve">eriodevise eller varige </w:t>
      </w:r>
      <w:r w:rsidRPr="00AE06AC">
        <w:rPr>
          <w:rFonts w:ascii="Arial" w:hAnsi="Arial" w:cs="Arial"/>
          <w:strike/>
          <w:color w:val="D9D9D9" w:themeColor="background1" w:themeShade="D9"/>
        </w:rPr>
        <w:t>tilbud</w:t>
      </w:r>
      <w:r w:rsidR="00E8024B" w:rsidRPr="00AE06AC">
        <w:rPr>
          <w:rFonts w:ascii="Arial" w:hAnsi="Arial" w:cs="Arial"/>
          <w:strike/>
          <w:color w:val="D9D9D9" w:themeColor="background1" w:themeShade="D9"/>
        </w:rPr>
        <w:t>,</w:t>
      </w:r>
      <w:r w:rsidRPr="00AE06AC">
        <w:rPr>
          <w:rFonts w:ascii="Arial" w:hAnsi="Arial" w:cs="Arial"/>
          <w:strike/>
          <w:color w:val="D9D9D9" w:themeColor="background1" w:themeShade="D9"/>
        </w:rPr>
        <w:t xml:space="preserve"> og prisene i slike tilfeller er lavere enn prisene i avtalen, skal alltid den laveste pris gjelde. Alle enheter som omfattes av avtalen skal uoppfordret faktureres etter laveste pris. </w:t>
      </w:r>
    </w:p>
    <w:p w14:paraId="19B23345" w14:textId="77777777" w:rsidR="00B92EEE" w:rsidRPr="00AE06AC" w:rsidRDefault="003B0707" w:rsidP="00BE2F30">
      <w:pPr>
        <w:rPr>
          <w:rFonts w:ascii="Arial" w:hAnsi="Arial" w:cs="Arial"/>
          <w:strike/>
          <w:color w:val="D9D9D9" w:themeColor="background1" w:themeShade="D9"/>
        </w:rPr>
      </w:pPr>
      <w:r w:rsidRPr="00AE06AC">
        <w:rPr>
          <w:rFonts w:ascii="Arial" w:hAnsi="Arial" w:cs="Arial"/>
          <w:strike/>
          <w:color w:val="D9D9D9" w:themeColor="background1" w:themeShade="D9"/>
        </w:rPr>
        <w:t>Kunden</w:t>
      </w:r>
      <w:r w:rsidR="00B92EEE" w:rsidRPr="00AE06AC">
        <w:rPr>
          <w:rFonts w:ascii="Arial" w:hAnsi="Arial" w:cs="Arial"/>
          <w:strike/>
          <w:color w:val="D9D9D9" w:themeColor="background1" w:themeShade="D9"/>
        </w:rPr>
        <w:t xml:space="preserve"> skal ha innsynsrett i Leverandørens kalkyler og regnskaper for å kunne kontrollere at avtalte priser og betingelser overholdes. Eventuell kontroll vil bli foretatt av intern eller ekstern revisor.</w:t>
      </w:r>
    </w:p>
    <w:p w14:paraId="64659211" w14:textId="77777777" w:rsidR="00B92EEE" w:rsidRPr="00D14420" w:rsidRDefault="00B92EEE" w:rsidP="00F243F4">
      <w:pPr>
        <w:pStyle w:val="Overskrift2"/>
      </w:pPr>
      <w:bookmarkStart w:id="73" w:name="_Toc340668466"/>
      <w:bookmarkStart w:id="74" w:name="_Toc229135971"/>
      <w:r w:rsidRPr="00D14420">
        <w:t>Utgifter og reiser</w:t>
      </w:r>
      <w:bookmarkEnd w:id="73"/>
      <w:bookmarkEnd w:id="74"/>
    </w:p>
    <w:p w14:paraId="27A17244" w14:textId="77777777" w:rsidR="00B92EEE" w:rsidRPr="00D14420" w:rsidRDefault="00B92EEE" w:rsidP="00BE2F30">
      <w:pPr>
        <w:rPr>
          <w:rFonts w:ascii="Arial" w:hAnsi="Arial" w:cs="Arial"/>
        </w:rPr>
      </w:pPr>
      <w:r w:rsidRPr="00D14420">
        <w:rPr>
          <w:rFonts w:ascii="Arial" w:hAnsi="Arial" w:cs="Arial"/>
        </w:rPr>
        <w:t>Prisen inkluderer Leverandørens nødvendige utgifter i forbindelse med oppdraget.</w:t>
      </w:r>
    </w:p>
    <w:p w14:paraId="77A9573E" w14:textId="77777777" w:rsidR="00B92EEE" w:rsidRPr="00D14420" w:rsidRDefault="00B92EEE" w:rsidP="00BE2F30">
      <w:pPr>
        <w:rPr>
          <w:rFonts w:ascii="Arial" w:hAnsi="Arial" w:cs="Arial"/>
        </w:rPr>
      </w:pPr>
      <w:r w:rsidRPr="00D14420">
        <w:rPr>
          <w:rFonts w:ascii="Arial" w:hAnsi="Arial" w:cs="Arial"/>
        </w:rPr>
        <w:t xml:space="preserve">Tilsvarende gjelder Leverandørens utgifter til deltakelse på møter og befaringer som er nødvendige for å gjennomføre oppdraget, med mindre annet er avtalt.  </w:t>
      </w:r>
    </w:p>
    <w:p w14:paraId="3684DCBC" w14:textId="77777777" w:rsidR="00B92EEE" w:rsidRPr="00BA0155" w:rsidRDefault="00B92EEE" w:rsidP="00BE2F30">
      <w:pPr>
        <w:rPr>
          <w:rFonts w:ascii="Arial" w:hAnsi="Arial" w:cs="Arial"/>
          <w:strike/>
          <w:color w:val="D9D9D9" w:themeColor="background1" w:themeShade="D9"/>
        </w:rPr>
      </w:pPr>
      <w:r w:rsidRPr="00BA0155">
        <w:rPr>
          <w:rFonts w:ascii="Arial" w:hAnsi="Arial" w:cs="Arial"/>
          <w:strike/>
          <w:color w:val="D9D9D9" w:themeColor="background1" w:themeShade="D9"/>
        </w:rPr>
        <w:t xml:space="preserve">Leverandørens utgifter og reisetid for lokale reiser er inkludert i prisen. Utgifter i forbindelse med øvrige reiser, pålagt eller forhåndsavtalt med Kunden, dekkes etter statens reiseregulativ. Reisetid for pålagte reiser godtgjøres etter avtalt timesats, begrenset til 8 timer pr. døgn. </w:t>
      </w:r>
    </w:p>
    <w:p w14:paraId="2214F1D7" w14:textId="77777777" w:rsidR="00B92EEE" w:rsidRPr="00D14420" w:rsidRDefault="00B92EEE" w:rsidP="00F243F4">
      <w:pPr>
        <w:pStyle w:val="Overskrift2"/>
      </w:pPr>
      <w:bookmarkStart w:id="75" w:name="_Toc340668467"/>
      <w:bookmarkStart w:id="76" w:name="_Toc229135972"/>
      <w:r w:rsidRPr="00D14420">
        <w:t>Fakturering</w:t>
      </w:r>
      <w:bookmarkEnd w:id="75"/>
      <w:bookmarkEnd w:id="76"/>
    </w:p>
    <w:p w14:paraId="29D7B5E4" w14:textId="77777777" w:rsidR="00871E16" w:rsidRPr="00871E16" w:rsidRDefault="00871E16" w:rsidP="00871E16">
      <w:pPr>
        <w:rPr>
          <w:rFonts w:ascii="Arial" w:hAnsi="Arial" w:cs="Arial"/>
        </w:rPr>
      </w:pPr>
      <w:bookmarkStart w:id="77" w:name="_Toc340668470"/>
      <w:r w:rsidRPr="00871E16">
        <w:rPr>
          <w:rFonts w:ascii="Arial" w:hAnsi="Arial" w:cs="Arial"/>
        </w:rPr>
        <w:t>Det er et krav at Leverandøren skal sende elektronisk faktura i EHF-format til Oppdragsgiver. Kravet er hjemlet i FOR-2019-04-01-444, forskrift om elektronisk faktura i offentlige anskaffelser.</w:t>
      </w:r>
    </w:p>
    <w:p w14:paraId="5369BB07" w14:textId="77777777" w:rsidR="00871E16" w:rsidRPr="00871E16" w:rsidRDefault="00871E16" w:rsidP="00871E16">
      <w:pPr>
        <w:rPr>
          <w:rFonts w:ascii="Arial" w:hAnsi="Arial" w:cs="Arial"/>
        </w:rPr>
      </w:pPr>
      <w:r w:rsidRPr="00871E16">
        <w:rPr>
          <w:rFonts w:ascii="Arial" w:hAnsi="Arial" w:cs="Arial"/>
        </w:rPr>
        <w:t xml:space="preserve">Faktura skal minimum merkes med bestillers enhet, bestillers navn, ressursnummer og eventuelt prosjekt. Faktura skal være spesifisert på en slik måte at det skal være mulig for Oppdragsgiver å kunne identifisere og føre kontroll med faktisk leveranse. Leverandøren </w:t>
      </w:r>
      <w:r w:rsidRPr="00871E16">
        <w:rPr>
          <w:rFonts w:ascii="Arial" w:hAnsi="Arial" w:cs="Arial"/>
        </w:rPr>
        <w:lastRenderedPageBreak/>
        <w:t>plikter å tilpasse faktura etter Oppdragsgivers anvisning. Fakturaer som ikke er dokumentert i henhold til Oppdragsgiver krav, vil bli returnert.</w:t>
      </w:r>
    </w:p>
    <w:p w14:paraId="1A38D529" w14:textId="77777777" w:rsidR="00871E16" w:rsidRPr="00871E16" w:rsidRDefault="00871E16" w:rsidP="00871E16">
      <w:pPr>
        <w:rPr>
          <w:rFonts w:ascii="Arial" w:hAnsi="Arial" w:cs="Arial"/>
        </w:rPr>
      </w:pPr>
      <w:r w:rsidRPr="00871E16">
        <w:rPr>
          <w:rFonts w:ascii="Arial" w:hAnsi="Arial" w:cs="Arial"/>
        </w:rPr>
        <w:t xml:space="preserve">Fakturaen skal ikke inneholde ordre-, fakturagebyr eller lignende gebyrer. </w:t>
      </w:r>
    </w:p>
    <w:p w14:paraId="35483326" w14:textId="77777777" w:rsidR="00871E16" w:rsidRPr="00871E16" w:rsidRDefault="00871E16" w:rsidP="00871E16">
      <w:pPr>
        <w:rPr>
          <w:rFonts w:ascii="Arial" w:hAnsi="Arial" w:cs="Arial"/>
        </w:rPr>
      </w:pPr>
      <w:r w:rsidRPr="00871E16">
        <w:rPr>
          <w:rFonts w:ascii="Arial" w:hAnsi="Arial" w:cs="Arial"/>
        </w:rPr>
        <w:t>Krav som ikke er blitt fakturert av Leverandøren innen 6 måneder regnet fra fullført oppdrag anses som frafalt av Leverandøren, og kan ikke lenger kreves betalt av Oppdragsgiver.</w:t>
      </w:r>
    </w:p>
    <w:p w14:paraId="6436B4CB" w14:textId="2DDF05E8" w:rsidR="00DB7333" w:rsidRPr="00D14420" w:rsidRDefault="00871E16" w:rsidP="00871E16">
      <w:pPr>
        <w:rPr>
          <w:rFonts w:ascii="Arial" w:hAnsi="Arial" w:cs="Arial"/>
        </w:rPr>
      </w:pPr>
      <w:r w:rsidRPr="00871E16">
        <w:rPr>
          <w:rFonts w:ascii="Arial" w:hAnsi="Arial" w:cs="Arial"/>
        </w:rPr>
        <w:t>Dersom Leverandøren ikke etterkommer krav om bruk av faktura i EHF-format, vil Oppdragsgiver holde tilbake betaling inntil elektronisk faktura i EHF-format leveres, jf. § 5 i forskrift om elektronisk faktura i offentlige anskaffelser</w:t>
      </w:r>
      <w:r w:rsidR="00DB7333" w:rsidRPr="00D14420">
        <w:rPr>
          <w:rFonts w:ascii="Arial" w:hAnsi="Arial" w:cs="Arial"/>
        </w:rPr>
        <w:t>.</w:t>
      </w:r>
    </w:p>
    <w:p w14:paraId="21C2C7C9" w14:textId="6CB23F53" w:rsidR="00B92EEE" w:rsidRPr="00D14420" w:rsidRDefault="00B92EEE" w:rsidP="00F243F4">
      <w:pPr>
        <w:pStyle w:val="Overskrift2"/>
      </w:pPr>
      <w:bookmarkStart w:id="78" w:name="_Toc229135973"/>
      <w:r w:rsidRPr="00D14420">
        <w:t>Betalingsfrist</w:t>
      </w:r>
      <w:bookmarkEnd w:id="77"/>
      <w:bookmarkEnd w:id="78"/>
    </w:p>
    <w:p w14:paraId="48771D0C" w14:textId="47260E3C" w:rsidR="00B92EEE" w:rsidRPr="00D14420" w:rsidRDefault="001E6C42" w:rsidP="00BE2F30">
      <w:pPr>
        <w:rPr>
          <w:rFonts w:ascii="Arial" w:hAnsi="Arial" w:cs="Arial"/>
        </w:rPr>
      </w:pPr>
      <w:r w:rsidRPr="00871E16">
        <w:rPr>
          <w:rFonts w:ascii="Arial" w:hAnsi="Arial" w:cs="Arial"/>
        </w:rPr>
        <w:t>Faktura skal sendes Oppdragsgiver senest den 20. i påfølgende måned etter utført oppdrag. Faktura skal utstedes med betalingsbetingelser netto 30 dager.</w:t>
      </w:r>
    </w:p>
    <w:p w14:paraId="1CA22396" w14:textId="77777777" w:rsidR="00B45C48" w:rsidRPr="00D14420" w:rsidRDefault="00B45C48" w:rsidP="00AB2A80">
      <w:pPr>
        <w:pStyle w:val="Overskrift1"/>
      </w:pPr>
      <w:bookmarkStart w:id="79" w:name="_Toc340668471"/>
      <w:bookmarkStart w:id="80" w:name="_Toc229135974"/>
      <w:r w:rsidRPr="00D14420">
        <w:t>Endringer</w:t>
      </w:r>
      <w:bookmarkEnd w:id="79"/>
      <w:bookmarkEnd w:id="80"/>
      <w:r w:rsidRPr="00D14420">
        <w:t xml:space="preserve"> </w:t>
      </w:r>
    </w:p>
    <w:p w14:paraId="133BFD3F" w14:textId="77777777" w:rsidR="00B45C48" w:rsidRPr="00D14420" w:rsidRDefault="00B45C48" w:rsidP="00F243F4">
      <w:pPr>
        <w:pStyle w:val="Overskrift2"/>
      </w:pPr>
      <w:bookmarkStart w:id="81" w:name="_Toc340668472"/>
      <w:bookmarkStart w:id="82" w:name="_Toc229135975"/>
      <w:r w:rsidRPr="00D14420">
        <w:t>Kundens rett til å pålegge endringer</w:t>
      </w:r>
      <w:bookmarkEnd w:id="81"/>
      <w:bookmarkEnd w:id="82"/>
    </w:p>
    <w:p w14:paraId="7F6F25DC" w14:textId="77777777" w:rsidR="00B45C48" w:rsidRPr="00D14420" w:rsidRDefault="00B45C48" w:rsidP="00BE2F30">
      <w:pPr>
        <w:rPr>
          <w:rFonts w:ascii="Arial" w:hAnsi="Arial" w:cs="Arial"/>
        </w:rPr>
      </w:pPr>
      <w:r w:rsidRPr="00D14420">
        <w:rPr>
          <w:rFonts w:ascii="Arial" w:hAnsi="Arial" w:cs="Arial"/>
        </w:rPr>
        <w:t>Kunden kan pålegge Leverandøren endringer.</w:t>
      </w:r>
    </w:p>
    <w:p w14:paraId="660C702A" w14:textId="77777777" w:rsidR="00B45C48" w:rsidRPr="00D14420" w:rsidRDefault="00B45C48" w:rsidP="00BE2F30">
      <w:pPr>
        <w:rPr>
          <w:rFonts w:ascii="Arial" w:hAnsi="Arial" w:cs="Arial"/>
        </w:rPr>
      </w:pPr>
      <w:r w:rsidRPr="00D14420">
        <w:rPr>
          <w:rFonts w:ascii="Arial" w:hAnsi="Arial" w:cs="Arial"/>
        </w:rPr>
        <w:t xml:space="preserve">Endring kan være arbeid i tillegg til, eller i stedet for, det som er avtalt, reduksjon av arbeidsomfanget, eller endring i avtalte frister. Endringen må ligge innenfor Leverandørens fagområde, stå i sammenheng med det </w:t>
      </w:r>
      <w:r w:rsidR="00503997" w:rsidRPr="00D14420">
        <w:rPr>
          <w:rFonts w:ascii="Arial" w:hAnsi="Arial" w:cs="Arial"/>
        </w:rPr>
        <w:t>avtal</w:t>
      </w:r>
      <w:r w:rsidRPr="00D14420">
        <w:rPr>
          <w:rFonts w:ascii="Arial" w:hAnsi="Arial" w:cs="Arial"/>
        </w:rPr>
        <w:t xml:space="preserve">en omfatter, og ikke være urimelig tyngende for ham å utføre. Pålegg om endring skal være skriftlig. </w:t>
      </w:r>
    </w:p>
    <w:p w14:paraId="0637F638" w14:textId="77777777" w:rsidR="00B45C48" w:rsidRPr="00D14420" w:rsidRDefault="00B45C48" w:rsidP="00F243F4">
      <w:pPr>
        <w:pStyle w:val="Overskrift2"/>
      </w:pPr>
      <w:bookmarkStart w:id="83" w:name="_Toc340668473"/>
      <w:bookmarkStart w:id="84" w:name="_Toc229135976"/>
      <w:r w:rsidRPr="00D14420">
        <w:t>Varsling ved irregulær endringsordre</w:t>
      </w:r>
      <w:bookmarkEnd w:id="83"/>
      <w:bookmarkEnd w:id="84"/>
    </w:p>
    <w:p w14:paraId="2BED7898" w14:textId="77777777" w:rsidR="00B45C48" w:rsidRPr="00D14420" w:rsidRDefault="00B45C48" w:rsidP="00BE2F30">
      <w:pPr>
        <w:rPr>
          <w:rFonts w:ascii="Arial" w:hAnsi="Arial" w:cs="Arial"/>
        </w:rPr>
      </w:pPr>
      <w:r w:rsidRPr="00D14420">
        <w:rPr>
          <w:rFonts w:ascii="Arial" w:hAnsi="Arial" w:cs="Arial"/>
        </w:rPr>
        <w:t>Dersom Leverandøren pålegges oppgaver som han mener ligger utenfor oppdraget uten at det skjer ved endringsordre etter</w:t>
      </w:r>
      <w:r w:rsidR="00CB5DC8" w:rsidRPr="00D14420">
        <w:rPr>
          <w:rFonts w:ascii="Arial" w:hAnsi="Arial" w:cs="Arial"/>
        </w:rPr>
        <w:t xml:space="preserve"> punkt 5.1</w:t>
      </w:r>
      <w:r w:rsidRPr="00D14420">
        <w:rPr>
          <w:rFonts w:ascii="Arial" w:hAnsi="Arial" w:cs="Arial"/>
        </w:rPr>
        <w:t xml:space="preserve">, kan han varsle Kunden. Det skal fremgå av varselet at Leverandøren mener at pålegget ligger utenfor oppdraget, og hvorfor. </w:t>
      </w:r>
    </w:p>
    <w:p w14:paraId="5038262D" w14:textId="77777777" w:rsidR="00B45C48" w:rsidRPr="00D14420" w:rsidRDefault="00B45C48" w:rsidP="00F243F4">
      <w:pPr>
        <w:pStyle w:val="Overskrift2"/>
      </w:pPr>
      <w:bookmarkStart w:id="85" w:name="_Toc340668475"/>
      <w:bookmarkStart w:id="86" w:name="_Toc229135977"/>
      <w:r w:rsidRPr="00D14420">
        <w:t>Justering av honorar ved endring</w:t>
      </w:r>
      <w:bookmarkEnd w:id="85"/>
      <w:bookmarkEnd w:id="86"/>
    </w:p>
    <w:p w14:paraId="151D66B7" w14:textId="77777777" w:rsidR="00B45C48" w:rsidRPr="00D14420" w:rsidRDefault="00B45C48" w:rsidP="00BE2F30">
      <w:pPr>
        <w:rPr>
          <w:rFonts w:ascii="Arial" w:hAnsi="Arial" w:cs="Arial"/>
        </w:rPr>
      </w:pPr>
      <w:r w:rsidRPr="00D14420">
        <w:rPr>
          <w:rFonts w:ascii="Arial" w:hAnsi="Arial" w:cs="Arial"/>
        </w:rPr>
        <w:t xml:space="preserve">Vederlag for endringer skal være i samsvar med </w:t>
      </w:r>
      <w:r w:rsidR="00503997" w:rsidRPr="00D14420">
        <w:rPr>
          <w:rFonts w:ascii="Arial" w:hAnsi="Arial" w:cs="Arial"/>
        </w:rPr>
        <w:t>avtal</w:t>
      </w:r>
      <w:r w:rsidRPr="00D14420">
        <w:rPr>
          <w:rFonts w:ascii="Arial" w:hAnsi="Arial" w:cs="Arial"/>
        </w:rPr>
        <w:t xml:space="preserve">ens opprinnelige prisnivå, med mindre noe annet blir særskilt avtalt. </w:t>
      </w:r>
    </w:p>
    <w:p w14:paraId="23FA3035" w14:textId="77777777" w:rsidR="00D512AE" w:rsidRPr="00D14420" w:rsidRDefault="00D512AE" w:rsidP="00F243F4">
      <w:pPr>
        <w:pStyle w:val="Overskrift2"/>
      </w:pPr>
      <w:bookmarkStart w:id="87" w:name="_Toc340668476"/>
      <w:bookmarkStart w:id="88" w:name="_Toc229135978"/>
      <w:r w:rsidRPr="00D14420">
        <w:t>Spesielt om fristforlengelse</w:t>
      </w:r>
      <w:bookmarkEnd w:id="87"/>
      <w:bookmarkEnd w:id="88"/>
    </w:p>
    <w:p w14:paraId="50181DCC" w14:textId="42A12143" w:rsidR="00D512AE" w:rsidRPr="00D14420" w:rsidRDefault="00722263" w:rsidP="001C30F7">
      <w:pPr>
        <w:pStyle w:val="Overskrift3"/>
      </w:pPr>
      <w:bookmarkStart w:id="89" w:name="_Toc340668477"/>
      <w:bookmarkStart w:id="90" w:name="_Toc229135979"/>
      <w:r w:rsidRPr="00D14420">
        <w:t>Partenes</w:t>
      </w:r>
      <w:r w:rsidR="00D512AE" w:rsidRPr="00D14420">
        <w:t xml:space="preserve"> forhold</w:t>
      </w:r>
      <w:bookmarkEnd w:id="89"/>
      <w:bookmarkEnd w:id="90"/>
    </w:p>
    <w:p w14:paraId="483BEBF5" w14:textId="77777777" w:rsidR="00D512AE" w:rsidRPr="00D14420" w:rsidRDefault="00EB2137" w:rsidP="00BE2F30">
      <w:pPr>
        <w:rPr>
          <w:rFonts w:ascii="Arial" w:hAnsi="Arial" w:cs="Arial"/>
        </w:rPr>
      </w:pPr>
      <w:r w:rsidRPr="00D14420">
        <w:rPr>
          <w:rFonts w:ascii="Arial" w:hAnsi="Arial" w:cs="Arial"/>
        </w:rPr>
        <w:t>En part</w:t>
      </w:r>
      <w:r w:rsidR="00D512AE" w:rsidRPr="00D14420">
        <w:rPr>
          <w:rFonts w:ascii="Arial" w:hAnsi="Arial" w:cs="Arial"/>
        </w:rPr>
        <w:t xml:space="preserve"> har rett til fristforlengelse dersom han blir forsinket som følge av hindring som kan henføres til forhold </w:t>
      </w:r>
      <w:r w:rsidRPr="00D14420">
        <w:rPr>
          <w:rFonts w:ascii="Arial" w:hAnsi="Arial" w:cs="Arial"/>
        </w:rPr>
        <w:t>motparten</w:t>
      </w:r>
      <w:r w:rsidR="00D512AE" w:rsidRPr="00D14420">
        <w:rPr>
          <w:rFonts w:ascii="Arial" w:hAnsi="Arial" w:cs="Arial"/>
        </w:rPr>
        <w:t xml:space="preserve"> har risikoen for, så som endringer, manglende medvirkning m.</w:t>
      </w:r>
      <w:r w:rsidRPr="00D14420">
        <w:rPr>
          <w:rFonts w:ascii="Arial" w:hAnsi="Arial" w:cs="Arial"/>
        </w:rPr>
        <w:t>m</w:t>
      </w:r>
      <w:r w:rsidR="00D512AE" w:rsidRPr="00D14420">
        <w:rPr>
          <w:rFonts w:ascii="Arial" w:hAnsi="Arial" w:cs="Arial"/>
        </w:rPr>
        <w:t>.</w:t>
      </w:r>
    </w:p>
    <w:p w14:paraId="3DD7EF78" w14:textId="77777777" w:rsidR="00D512AE" w:rsidRPr="00D14420" w:rsidRDefault="00D512AE" w:rsidP="001C30F7">
      <w:pPr>
        <w:pStyle w:val="Overskrift3"/>
      </w:pPr>
      <w:bookmarkStart w:id="91" w:name="_Toc340668478"/>
      <w:bookmarkStart w:id="92" w:name="_Toc229135980"/>
      <w:r w:rsidRPr="00D14420">
        <w:t>Forhold utenfor Leverandørens kontroll (Force Majeure)</w:t>
      </w:r>
      <w:bookmarkEnd w:id="91"/>
      <w:bookmarkEnd w:id="92"/>
    </w:p>
    <w:p w14:paraId="200AA3CA" w14:textId="77777777" w:rsidR="00D512AE" w:rsidRPr="00D14420" w:rsidRDefault="00722263" w:rsidP="00BE2F30">
      <w:pPr>
        <w:rPr>
          <w:rFonts w:ascii="Arial" w:hAnsi="Arial" w:cs="Arial"/>
        </w:rPr>
      </w:pPr>
      <w:r w:rsidRPr="00D14420">
        <w:rPr>
          <w:rFonts w:ascii="Arial" w:hAnsi="Arial" w:cs="Arial"/>
        </w:rPr>
        <w:t>En p</w:t>
      </w:r>
      <w:r w:rsidR="00EB2137" w:rsidRPr="00D14420">
        <w:rPr>
          <w:rFonts w:ascii="Arial" w:hAnsi="Arial" w:cs="Arial"/>
        </w:rPr>
        <w:t>art</w:t>
      </w:r>
      <w:r w:rsidR="00D512AE" w:rsidRPr="00D14420">
        <w:rPr>
          <w:rFonts w:ascii="Arial" w:hAnsi="Arial" w:cs="Arial"/>
        </w:rPr>
        <w:t xml:space="preserve"> har rett til fristforlengelse dersom han godtgjør at fremdriften hindres av forhold utenfor hans kontroll, så som overenskomstbestemmelser, streik, lockout eller offentlige forbud eller påbud.</w:t>
      </w:r>
    </w:p>
    <w:p w14:paraId="533A4403" w14:textId="77777777" w:rsidR="00D512AE" w:rsidRPr="00D14420" w:rsidRDefault="00D512AE" w:rsidP="001C30F7">
      <w:pPr>
        <w:pStyle w:val="Overskrift3"/>
      </w:pPr>
      <w:bookmarkStart w:id="93" w:name="_Toc340668479"/>
      <w:bookmarkStart w:id="94" w:name="_Toc229135981"/>
      <w:r w:rsidRPr="00D14420">
        <w:t>Fristforlengelsens omfang</w:t>
      </w:r>
      <w:bookmarkEnd w:id="93"/>
      <w:bookmarkEnd w:id="94"/>
    </w:p>
    <w:p w14:paraId="7D5019CD" w14:textId="77777777" w:rsidR="00D512AE" w:rsidRPr="00D14420" w:rsidRDefault="00D512AE" w:rsidP="00BE2F30">
      <w:pPr>
        <w:rPr>
          <w:rFonts w:ascii="Arial" w:hAnsi="Arial" w:cs="Arial"/>
        </w:rPr>
      </w:pPr>
      <w:r w:rsidRPr="00D14420">
        <w:rPr>
          <w:rFonts w:ascii="Arial" w:hAnsi="Arial" w:cs="Arial"/>
        </w:rPr>
        <w:t>Fristforlengelsen skal svare til den forsinkelse av oppdraget som forholdet har medført.</w:t>
      </w:r>
    </w:p>
    <w:p w14:paraId="04FAD133" w14:textId="77777777" w:rsidR="00EB2137" w:rsidRPr="00D14420" w:rsidRDefault="00EB2137" w:rsidP="00BE2F30">
      <w:pPr>
        <w:rPr>
          <w:rFonts w:ascii="Arial" w:hAnsi="Arial" w:cs="Arial"/>
        </w:rPr>
      </w:pPr>
      <w:r w:rsidRPr="00D14420">
        <w:rPr>
          <w:rFonts w:ascii="Arial" w:hAnsi="Arial" w:cs="Arial"/>
        </w:rPr>
        <w:t>Partene</w:t>
      </w:r>
      <w:r w:rsidR="00D512AE" w:rsidRPr="00D14420">
        <w:rPr>
          <w:rFonts w:ascii="Arial" w:hAnsi="Arial" w:cs="Arial"/>
        </w:rPr>
        <w:t xml:space="preserve"> skal søke å forebygge og begrense skadevirkningene av de fristforlengende forhold.</w:t>
      </w:r>
    </w:p>
    <w:p w14:paraId="25385198" w14:textId="77777777" w:rsidR="000D34BF" w:rsidRDefault="000D34BF" w:rsidP="00AB2A80">
      <w:pPr>
        <w:pStyle w:val="Overskrift1"/>
      </w:pPr>
      <w:bookmarkStart w:id="95" w:name="_Toc340668483"/>
      <w:bookmarkStart w:id="96" w:name="_Toc229135982"/>
      <w:r w:rsidRPr="00D14420">
        <w:lastRenderedPageBreak/>
        <w:t>Mislighold</w:t>
      </w:r>
      <w:bookmarkEnd w:id="95"/>
      <w:bookmarkEnd w:id="96"/>
      <w:r w:rsidRPr="00D14420">
        <w:t xml:space="preserve"> </w:t>
      </w:r>
    </w:p>
    <w:p w14:paraId="10961F7C" w14:textId="277F3021" w:rsidR="00AB2A80" w:rsidRPr="00D14420" w:rsidRDefault="00AB2A80" w:rsidP="00AB2A80">
      <w:pPr>
        <w:pStyle w:val="Overskrift2"/>
        <w:numPr>
          <w:ilvl w:val="1"/>
          <w:numId w:val="1"/>
        </w:numPr>
      </w:pPr>
      <w:bookmarkStart w:id="97" w:name="_Toc229135983"/>
      <w:r>
        <w:t>Mangel</w:t>
      </w:r>
      <w:bookmarkEnd w:id="97"/>
    </w:p>
    <w:p w14:paraId="78E8F54A" w14:textId="77777777" w:rsidR="000D34BF" w:rsidRDefault="00FF6B6E" w:rsidP="00BE2F30">
      <w:pPr>
        <w:rPr>
          <w:rFonts w:ascii="Arial" w:hAnsi="Arial" w:cs="Arial"/>
        </w:rPr>
      </w:pPr>
      <w:r w:rsidRPr="00D14420">
        <w:rPr>
          <w:rFonts w:ascii="Arial" w:hAnsi="Arial" w:cs="Arial"/>
        </w:rPr>
        <w:t>Det for</w:t>
      </w:r>
      <w:r w:rsidR="00CF4DB2" w:rsidRPr="00D14420">
        <w:rPr>
          <w:rFonts w:ascii="Arial" w:hAnsi="Arial" w:cs="Arial"/>
        </w:rPr>
        <w:t>e</w:t>
      </w:r>
      <w:r w:rsidRPr="00D14420">
        <w:rPr>
          <w:rFonts w:ascii="Arial" w:hAnsi="Arial" w:cs="Arial"/>
        </w:rPr>
        <w:t>ligger en mangel fra Leverandørens side dersom leveransen ikke dekker de formål, krav og spesifikasjoner som følger av avtalen</w:t>
      </w:r>
      <w:r w:rsidR="000D34BF" w:rsidRPr="00D14420">
        <w:rPr>
          <w:rFonts w:ascii="Arial" w:hAnsi="Arial" w:cs="Arial"/>
        </w:rPr>
        <w:t xml:space="preserve">, eller dersom tjenesten ikke fører til det resultatet som </w:t>
      </w:r>
      <w:r w:rsidR="00912BB6" w:rsidRPr="00D14420">
        <w:rPr>
          <w:rFonts w:ascii="Arial" w:hAnsi="Arial" w:cs="Arial"/>
        </w:rPr>
        <w:t>Kunden</w:t>
      </w:r>
      <w:r w:rsidR="000D34BF" w:rsidRPr="00D14420">
        <w:rPr>
          <w:rFonts w:ascii="Arial" w:hAnsi="Arial" w:cs="Arial"/>
        </w:rPr>
        <w:t xml:space="preserve"> kan kreve etter</w:t>
      </w:r>
      <w:r w:rsidRPr="00D14420">
        <w:rPr>
          <w:rFonts w:ascii="Arial" w:hAnsi="Arial" w:cs="Arial"/>
        </w:rPr>
        <w:t xml:space="preserve"> avtalen</w:t>
      </w:r>
      <w:r w:rsidR="000D34BF" w:rsidRPr="00D14420">
        <w:rPr>
          <w:rFonts w:ascii="Arial" w:hAnsi="Arial" w:cs="Arial"/>
        </w:rPr>
        <w:t xml:space="preserve">. </w:t>
      </w:r>
    </w:p>
    <w:p w14:paraId="215234CA" w14:textId="56A58372" w:rsidR="00AB2A80" w:rsidRPr="00D14420" w:rsidRDefault="00AB2A80" w:rsidP="00AB2A80">
      <w:pPr>
        <w:pStyle w:val="Overskrift3"/>
        <w:numPr>
          <w:ilvl w:val="2"/>
          <w:numId w:val="1"/>
        </w:numPr>
      </w:pPr>
      <w:bookmarkStart w:id="98" w:name="_Toc229135984"/>
      <w:r>
        <w:t>Retting</w:t>
      </w:r>
      <w:bookmarkEnd w:id="98"/>
    </w:p>
    <w:p w14:paraId="39384174" w14:textId="77777777" w:rsidR="000D34BF" w:rsidRPr="00D14420" w:rsidRDefault="00912BB6" w:rsidP="00BE2F30">
      <w:pPr>
        <w:rPr>
          <w:rFonts w:ascii="Arial" w:hAnsi="Arial" w:cs="Arial"/>
        </w:rPr>
      </w:pPr>
      <w:r w:rsidRPr="00D14420">
        <w:rPr>
          <w:rFonts w:ascii="Arial" w:hAnsi="Arial" w:cs="Arial"/>
        </w:rPr>
        <w:t>Kunden</w:t>
      </w:r>
      <w:r w:rsidR="000D34BF" w:rsidRPr="00D14420">
        <w:rPr>
          <w:rFonts w:ascii="Arial" w:hAnsi="Arial" w:cs="Arial"/>
        </w:rPr>
        <w:t xml:space="preserve"> kan kreve at </w:t>
      </w:r>
      <w:r w:rsidRPr="00D14420">
        <w:rPr>
          <w:rFonts w:ascii="Arial" w:hAnsi="Arial" w:cs="Arial"/>
        </w:rPr>
        <w:t>Leverandøren</w:t>
      </w:r>
      <w:r w:rsidR="000D34BF" w:rsidRPr="00D14420">
        <w:rPr>
          <w:rFonts w:ascii="Arial" w:hAnsi="Arial" w:cs="Arial"/>
        </w:rPr>
        <w:t xml:space="preserve"> retter mangler for egen regning og risiko, dersom dette kan skje uten å forvolde </w:t>
      </w:r>
      <w:r w:rsidRPr="00D14420">
        <w:rPr>
          <w:rFonts w:ascii="Arial" w:hAnsi="Arial" w:cs="Arial"/>
        </w:rPr>
        <w:t>Leverandøren</w:t>
      </w:r>
      <w:r w:rsidR="000D34BF" w:rsidRPr="00D14420">
        <w:rPr>
          <w:rFonts w:ascii="Arial" w:hAnsi="Arial" w:cs="Arial"/>
        </w:rPr>
        <w:t xml:space="preserve"> urimelig kostnad og ulempe. </w:t>
      </w:r>
      <w:r w:rsidRPr="00D14420">
        <w:rPr>
          <w:rFonts w:ascii="Arial" w:hAnsi="Arial" w:cs="Arial"/>
        </w:rPr>
        <w:t>Leverandøren</w:t>
      </w:r>
      <w:r w:rsidR="000D34BF" w:rsidRPr="00D14420">
        <w:rPr>
          <w:rFonts w:ascii="Arial" w:hAnsi="Arial" w:cs="Arial"/>
        </w:rPr>
        <w:t xml:space="preserve"> kan kreve å få foreta slik retting når </w:t>
      </w:r>
      <w:r w:rsidRPr="00D14420">
        <w:rPr>
          <w:rFonts w:ascii="Arial" w:hAnsi="Arial" w:cs="Arial"/>
        </w:rPr>
        <w:t>Kunden</w:t>
      </w:r>
      <w:r w:rsidR="000D34BF" w:rsidRPr="00D14420">
        <w:rPr>
          <w:rFonts w:ascii="Arial" w:hAnsi="Arial" w:cs="Arial"/>
        </w:rPr>
        <w:t xml:space="preserve"> ikke har særlig grunn til å motsette seg dette.</w:t>
      </w:r>
    </w:p>
    <w:p w14:paraId="3E33C4F9" w14:textId="77777777" w:rsidR="00246CAA" w:rsidRDefault="00246CAA" w:rsidP="00BE2F30">
      <w:pPr>
        <w:rPr>
          <w:rFonts w:ascii="Arial" w:hAnsi="Arial" w:cs="Arial"/>
        </w:rPr>
      </w:pPr>
      <w:r w:rsidRPr="00D14420">
        <w:rPr>
          <w:rFonts w:ascii="Arial" w:hAnsi="Arial" w:cs="Arial"/>
        </w:rPr>
        <w:t>Rettingen skal foretas innen en rimelig frist satt av Kunden. Fristens lengde må settes under hensyntagen til tjenestens/oppdragets art, karakter, kompleksitet, samt Kundens behov for snarlig rettelse. Dersom retting ikke er foretatt innen fristen, kan Kunden kreve at Leverandøren betaler de nødvendige kostnader til retting utført av en annen tjenesteyter.</w:t>
      </w:r>
    </w:p>
    <w:p w14:paraId="56F7709B" w14:textId="2A25EC28" w:rsidR="00AB2A80" w:rsidRPr="00D14420" w:rsidRDefault="00AB2A80" w:rsidP="00AB2A80">
      <w:pPr>
        <w:pStyle w:val="Overskrift3"/>
        <w:numPr>
          <w:ilvl w:val="2"/>
          <w:numId w:val="1"/>
        </w:numPr>
      </w:pPr>
      <w:bookmarkStart w:id="99" w:name="_Toc229135985"/>
      <w:r>
        <w:t>Prisavslag</w:t>
      </w:r>
      <w:bookmarkEnd w:id="99"/>
    </w:p>
    <w:p w14:paraId="3A8FC824" w14:textId="77777777" w:rsidR="000D34BF" w:rsidRDefault="000D34BF" w:rsidP="00BE2F30">
      <w:pPr>
        <w:rPr>
          <w:rFonts w:ascii="Arial" w:hAnsi="Arial" w:cs="Arial"/>
        </w:rPr>
      </w:pPr>
      <w:r w:rsidRPr="00D14420">
        <w:rPr>
          <w:rFonts w:ascii="Arial" w:hAnsi="Arial" w:cs="Arial"/>
        </w:rPr>
        <w:t>Består mangelen i at en del av oppdraget ikke er utført, og blir ikke denne rettet i samsvar med</w:t>
      </w:r>
      <w:r w:rsidR="00531A2F" w:rsidRPr="00D14420">
        <w:rPr>
          <w:rFonts w:ascii="Arial" w:hAnsi="Arial" w:cs="Arial"/>
        </w:rPr>
        <w:t xml:space="preserve"> punkt 6.1.1</w:t>
      </w:r>
      <w:r w:rsidRPr="00D14420">
        <w:rPr>
          <w:rFonts w:ascii="Arial" w:hAnsi="Arial" w:cs="Arial"/>
        </w:rPr>
        <w:t xml:space="preserve">, kan </w:t>
      </w:r>
      <w:r w:rsidR="00912BB6" w:rsidRPr="00D14420">
        <w:rPr>
          <w:rFonts w:ascii="Arial" w:hAnsi="Arial" w:cs="Arial"/>
        </w:rPr>
        <w:t>Kunden</w:t>
      </w:r>
      <w:r w:rsidRPr="00D14420">
        <w:rPr>
          <w:rFonts w:ascii="Arial" w:hAnsi="Arial" w:cs="Arial"/>
        </w:rPr>
        <w:t xml:space="preserve"> kreve et forholdsmessig avslag i prisen.</w:t>
      </w:r>
      <w:r w:rsidR="00531A2F" w:rsidRPr="00D14420">
        <w:rPr>
          <w:rFonts w:ascii="Arial" w:hAnsi="Arial" w:cs="Arial"/>
        </w:rPr>
        <w:t xml:space="preserve"> </w:t>
      </w:r>
    </w:p>
    <w:p w14:paraId="38FDEA5D" w14:textId="77777777" w:rsidR="000D34BF" w:rsidRPr="00D14420" w:rsidRDefault="000D34BF" w:rsidP="00AB2A80">
      <w:pPr>
        <w:pStyle w:val="Overskrift3"/>
        <w:numPr>
          <w:ilvl w:val="2"/>
          <w:numId w:val="1"/>
        </w:numPr>
      </w:pPr>
      <w:bookmarkStart w:id="100" w:name="_Toc340668487"/>
      <w:bookmarkStart w:id="101" w:name="_Toc229135986"/>
      <w:r w:rsidRPr="00D14420">
        <w:t>Erstatning</w:t>
      </w:r>
      <w:bookmarkEnd w:id="100"/>
      <w:bookmarkEnd w:id="101"/>
    </w:p>
    <w:p w14:paraId="0014D119" w14:textId="77777777" w:rsidR="000D34BF" w:rsidRDefault="00912BB6" w:rsidP="00BE2F30">
      <w:pPr>
        <w:rPr>
          <w:rFonts w:ascii="Arial" w:hAnsi="Arial" w:cs="Arial"/>
        </w:rPr>
      </w:pPr>
      <w:r w:rsidRPr="00D14420">
        <w:rPr>
          <w:rFonts w:ascii="Arial" w:hAnsi="Arial" w:cs="Arial"/>
        </w:rPr>
        <w:t>Kunden</w:t>
      </w:r>
      <w:r w:rsidR="000D34BF" w:rsidRPr="00D14420">
        <w:rPr>
          <w:rFonts w:ascii="Arial" w:hAnsi="Arial" w:cs="Arial"/>
        </w:rPr>
        <w:t xml:space="preserve"> kan kreve erstatning for direkte tap som følge av mangelen. Dersom </w:t>
      </w:r>
      <w:r w:rsidRPr="00D14420">
        <w:rPr>
          <w:rFonts w:ascii="Arial" w:hAnsi="Arial" w:cs="Arial"/>
        </w:rPr>
        <w:t>Leverandøren</w:t>
      </w:r>
      <w:r w:rsidR="000D34BF" w:rsidRPr="00D14420">
        <w:rPr>
          <w:rFonts w:ascii="Arial" w:hAnsi="Arial" w:cs="Arial"/>
        </w:rPr>
        <w:t xml:space="preserve">, eller noen han svarer for, har utvist grov uaktsomhet eller forsett, kan </w:t>
      </w:r>
      <w:r w:rsidRPr="00D14420">
        <w:rPr>
          <w:rFonts w:ascii="Arial" w:hAnsi="Arial" w:cs="Arial"/>
        </w:rPr>
        <w:t>Kunden</w:t>
      </w:r>
      <w:r w:rsidR="000D34BF" w:rsidRPr="00D14420">
        <w:rPr>
          <w:rFonts w:ascii="Arial" w:hAnsi="Arial" w:cs="Arial"/>
        </w:rPr>
        <w:t xml:space="preserve"> kreve erstatning også for indirekte tap.   </w:t>
      </w:r>
    </w:p>
    <w:p w14:paraId="39A6615B" w14:textId="39C701A7" w:rsidR="000D34BF" w:rsidRPr="00D14420" w:rsidRDefault="00912BB6" w:rsidP="00AB2A80">
      <w:pPr>
        <w:pStyle w:val="Overskrift3"/>
        <w:numPr>
          <w:ilvl w:val="2"/>
          <w:numId w:val="1"/>
        </w:numPr>
      </w:pPr>
      <w:bookmarkStart w:id="102" w:name="_Toc340668488"/>
      <w:bookmarkStart w:id="103" w:name="_Toc229135987"/>
      <w:r w:rsidRPr="00D14420">
        <w:t>Kunden</w:t>
      </w:r>
      <w:r w:rsidR="000D34BF" w:rsidRPr="00D14420">
        <w:t>s reklamasjonsfrist</w:t>
      </w:r>
      <w:bookmarkEnd w:id="102"/>
      <w:bookmarkEnd w:id="103"/>
    </w:p>
    <w:p w14:paraId="3EF1BF85" w14:textId="77777777" w:rsidR="000D34BF" w:rsidRDefault="00912BB6" w:rsidP="00BE2F30">
      <w:pPr>
        <w:rPr>
          <w:rFonts w:ascii="Arial" w:hAnsi="Arial" w:cs="Arial"/>
        </w:rPr>
      </w:pPr>
      <w:r w:rsidRPr="00D14420">
        <w:rPr>
          <w:rFonts w:ascii="Arial" w:hAnsi="Arial" w:cs="Arial"/>
        </w:rPr>
        <w:t>Kunden</w:t>
      </w:r>
      <w:r w:rsidR="000D34BF" w:rsidRPr="00D14420">
        <w:rPr>
          <w:rFonts w:ascii="Arial" w:hAnsi="Arial" w:cs="Arial"/>
        </w:rPr>
        <w:t xml:space="preserve"> må innen rimelig tid påberope seg mangel som han blir kjent med under utførelsen av oppdraget. Gjør han ikke det, taper han retten til å påberope seg mangelen. Etter at oppdraget er avsluttet, kan </w:t>
      </w:r>
      <w:r w:rsidRPr="00D14420">
        <w:rPr>
          <w:rFonts w:ascii="Arial" w:hAnsi="Arial" w:cs="Arial"/>
        </w:rPr>
        <w:t>Kunden</w:t>
      </w:r>
      <w:r w:rsidR="000D34BF" w:rsidRPr="00D14420">
        <w:rPr>
          <w:rFonts w:ascii="Arial" w:hAnsi="Arial" w:cs="Arial"/>
        </w:rPr>
        <w:t xml:space="preserve"> bare påberope seg mangler som reklameres innen rimelig tid etter at han har oppdaget eller burde ha oppdaget d</w:t>
      </w:r>
      <w:r w:rsidR="00975C43" w:rsidRPr="00D14420">
        <w:rPr>
          <w:rFonts w:ascii="Arial" w:hAnsi="Arial" w:cs="Arial"/>
        </w:rPr>
        <w:t>em</w:t>
      </w:r>
      <w:r w:rsidR="000D34BF" w:rsidRPr="00D14420">
        <w:rPr>
          <w:rFonts w:ascii="Arial" w:hAnsi="Arial" w:cs="Arial"/>
        </w:rPr>
        <w:t xml:space="preserve">.  </w:t>
      </w:r>
    </w:p>
    <w:p w14:paraId="5B4D222A" w14:textId="051F23CD" w:rsidR="000D34BF" w:rsidRPr="00D14420" w:rsidRDefault="000D34BF" w:rsidP="00DF292D">
      <w:pPr>
        <w:pStyle w:val="Overskrift2"/>
        <w:numPr>
          <w:ilvl w:val="1"/>
          <w:numId w:val="1"/>
        </w:numPr>
      </w:pPr>
      <w:bookmarkStart w:id="104" w:name="_Toc340668489"/>
      <w:bookmarkStart w:id="105" w:name="_Toc229135988"/>
      <w:r w:rsidRPr="00D14420">
        <w:t>Forsinkelse</w:t>
      </w:r>
      <w:bookmarkEnd w:id="104"/>
      <w:bookmarkEnd w:id="105"/>
    </w:p>
    <w:p w14:paraId="39247EB9" w14:textId="77777777" w:rsidR="000D34BF" w:rsidRDefault="000D34BF" w:rsidP="00BE2F30">
      <w:pPr>
        <w:rPr>
          <w:rFonts w:ascii="Arial" w:hAnsi="Arial" w:cs="Arial"/>
        </w:rPr>
      </w:pPr>
      <w:r w:rsidRPr="00D14420">
        <w:rPr>
          <w:rFonts w:ascii="Arial" w:hAnsi="Arial" w:cs="Arial"/>
        </w:rPr>
        <w:t>Det foreligger forsinkelse dersom oppdraget ikke er utført innen avtalte frister</w:t>
      </w:r>
      <w:r w:rsidR="005C37F5" w:rsidRPr="00D14420">
        <w:rPr>
          <w:rFonts w:ascii="Arial" w:hAnsi="Arial" w:cs="Arial"/>
        </w:rPr>
        <w:t>.</w:t>
      </w:r>
    </w:p>
    <w:p w14:paraId="481E5466" w14:textId="12069529" w:rsidR="000D34BF" w:rsidRPr="00D14420" w:rsidRDefault="000D34BF" w:rsidP="00DF292D">
      <w:pPr>
        <w:pStyle w:val="Overskrift3"/>
        <w:numPr>
          <w:ilvl w:val="2"/>
          <w:numId w:val="1"/>
        </w:numPr>
      </w:pPr>
      <w:bookmarkStart w:id="106" w:name="_Toc340668490"/>
      <w:bookmarkStart w:id="107" w:name="_Toc229135989"/>
      <w:r w:rsidRPr="00D14420">
        <w:t>Dagmulkt og erstatning</w:t>
      </w:r>
      <w:bookmarkEnd w:id="106"/>
      <w:bookmarkEnd w:id="107"/>
      <w:r w:rsidRPr="00D14420">
        <w:t xml:space="preserve"> </w:t>
      </w:r>
    </w:p>
    <w:p w14:paraId="4E98BB0D" w14:textId="77777777" w:rsidR="000D34BF" w:rsidRPr="00D14420" w:rsidRDefault="000D34BF" w:rsidP="00BE2F30">
      <w:pPr>
        <w:rPr>
          <w:rFonts w:ascii="Arial" w:hAnsi="Arial" w:cs="Arial"/>
        </w:rPr>
      </w:pPr>
      <w:r w:rsidRPr="00D14420">
        <w:rPr>
          <w:rFonts w:ascii="Arial" w:hAnsi="Arial" w:cs="Arial"/>
        </w:rPr>
        <w:t xml:space="preserve">Ved forsinkelse beregnes dagmulkt </w:t>
      </w:r>
      <w:r w:rsidR="00363D55" w:rsidRPr="00D14420">
        <w:rPr>
          <w:rFonts w:ascii="Arial" w:hAnsi="Arial" w:cs="Arial"/>
        </w:rPr>
        <w:t>automatisk fra første dag</w:t>
      </w:r>
      <w:r w:rsidRPr="00D14420">
        <w:rPr>
          <w:rFonts w:ascii="Arial" w:hAnsi="Arial" w:cs="Arial"/>
        </w:rPr>
        <w:t xml:space="preserve">. </w:t>
      </w:r>
    </w:p>
    <w:p w14:paraId="544CAE13" w14:textId="77777777" w:rsidR="000D34BF" w:rsidRPr="00D14420" w:rsidRDefault="00912BB6" w:rsidP="00BE2F30">
      <w:pPr>
        <w:rPr>
          <w:rFonts w:ascii="Arial" w:hAnsi="Arial" w:cs="Arial"/>
        </w:rPr>
      </w:pPr>
      <w:r w:rsidRPr="00D14420">
        <w:rPr>
          <w:rFonts w:ascii="Arial" w:hAnsi="Arial" w:cs="Arial"/>
        </w:rPr>
        <w:t>Leverandøren</w:t>
      </w:r>
      <w:r w:rsidR="000D34BF" w:rsidRPr="00D14420">
        <w:rPr>
          <w:rFonts w:ascii="Arial" w:hAnsi="Arial" w:cs="Arial"/>
        </w:rPr>
        <w:t xml:space="preserve"> skal betale dagmulkt etter de satser som er angitt i </w:t>
      </w:r>
      <w:r w:rsidR="00503997" w:rsidRPr="00D14420">
        <w:rPr>
          <w:rFonts w:ascii="Arial" w:hAnsi="Arial" w:cs="Arial"/>
        </w:rPr>
        <w:t>avtalen</w:t>
      </w:r>
      <w:r w:rsidR="000D34BF" w:rsidRPr="00D14420">
        <w:rPr>
          <w:rFonts w:ascii="Arial" w:hAnsi="Arial" w:cs="Arial"/>
        </w:rPr>
        <w:t xml:space="preserve">.  Dersom annet ikke er avtalt, er dagmulkten 1,5 ‰ av total </w:t>
      </w:r>
      <w:r w:rsidR="00503997" w:rsidRPr="00D14420">
        <w:rPr>
          <w:rFonts w:ascii="Arial" w:hAnsi="Arial" w:cs="Arial"/>
        </w:rPr>
        <w:t>avtale</w:t>
      </w:r>
      <w:r w:rsidR="000D34BF" w:rsidRPr="00D14420">
        <w:rPr>
          <w:rFonts w:ascii="Arial" w:hAnsi="Arial" w:cs="Arial"/>
        </w:rPr>
        <w:t xml:space="preserve">sum eller antatt totalt honorar, eksklusive merverdiavgift, minimum kr. 1.000,- pr. hver </w:t>
      </w:r>
      <w:r w:rsidR="00962F19" w:rsidRPr="00D14420">
        <w:rPr>
          <w:rFonts w:ascii="Arial" w:hAnsi="Arial" w:cs="Arial"/>
        </w:rPr>
        <w:t>virke</w:t>
      </w:r>
      <w:r w:rsidR="000D34BF" w:rsidRPr="00D14420">
        <w:rPr>
          <w:rFonts w:ascii="Arial" w:hAnsi="Arial" w:cs="Arial"/>
        </w:rPr>
        <w:t xml:space="preserve">dag. </w:t>
      </w:r>
      <w:r w:rsidR="002071D2" w:rsidRPr="00D14420">
        <w:rPr>
          <w:rFonts w:ascii="Arial" w:hAnsi="Arial" w:cs="Arial"/>
        </w:rPr>
        <w:t xml:space="preserve">Tjenesteyters samlede dagmulktsansvar er begrenset til 15 % av den forsinkede del av leveransen.   </w:t>
      </w:r>
    </w:p>
    <w:p w14:paraId="1CBEEC44" w14:textId="4F8D9790" w:rsidR="000D34BF" w:rsidRPr="00D14420" w:rsidRDefault="000D34BF" w:rsidP="00BE2F30">
      <w:pPr>
        <w:rPr>
          <w:rFonts w:ascii="Arial" w:hAnsi="Arial" w:cs="Arial"/>
        </w:rPr>
      </w:pPr>
      <w:r w:rsidRPr="00D14420">
        <w:rPr>
          <w:rFonts w:ascii="Arial" w:hAnsi="Arial" w:cs="Arial"/>
        </w:rPr>
        <w:t xml:space="preserve">Ved </w:t>
      </w:r>
      <w:r w:rsidR="00036669" w:rsidRPr="00D14420">
        <w:rPr>
          <w:rFonts w:ascii="Arial" w:hAnsi="Arial" w:cs="Arial"/>
        </w:rPr>
        <w:t xml:space="preserve">forsinkelse </w:t>
      </w:r>
      <w:r w:rsidRPr="00D14420">
        <w:rPr>
          <w:rFonts w:ascii="Arial" w:hAnsi="Arial" w:cs="Arial"/>
        </w:rPr>
        <w:t>vil dagmulktens størrelse beregnes til 0,5 % av verdien av den forsinkede del av leveransen pr. virkedag forsinkelsen v</w:t>
      </w:r>
      <w:r w:rsidR="00962F19" w:rsidRPr="00D14420">
        <w:rPr>
          <w:rFonts w:ascii="Arial" w:hAnsi="Arial" w:cs="Arial"/>
        </w:rPr>
        <w:t>arer, o</w:t>
      </w:r>
      <w:r w:rsidRPr="00D14420">
        <w:rPr>
          <w:rFonts w:ascii="Arial" w:hAnsi="Arial" w:cs="Arial"/>
        </w:rPr>
        <w:t>ppad begrenset til 15 % av totalsummen til den forsinkede del av leveransen.</w:t>
      </w:r>
    </w:p>
    <w:p w14:paraId="637AAC9D" w14:textId="77777777" w:rsidR="000D34BF" w:rsidRPr="00D14420" w:rsidRDefault="000D34BF" w:rsidP="00BE2F30">
      <w:pPr>
        <w:rPr>
          <w:rFonts w:ascii="Arial" w:hAnsi="Arial" w:cs="Arial"/>
        </w:rPr>
      </w:pPr>
      <w:r w:rsidRPr="00D14420">
        <w:rPr>
          <w:rFonts w:ascii="Arial" w:hAnsi="Arial" w:cs="Arial"/>
        </w:rPr>
        <w:t>Dagmulkt</w:t>
      </w:r>
      <w:r w:rsidR="00962F19" w:rsidRPr="00D14420">
        <w:rPr>
          <w:rFonts w:ascii="Arial" w:hAnsi="Arial" w:cs="Arial"/>
        </w:rPr>
        <w:t>en</w:t>
      </w:r>
      <w:r w:rsidRPr="00D14420">
        <w:rPr>
          <w:rFonts w:ascii="Arial" w:hAnsi="Arial" w:cs="Arial"/>
        </w:rPr>
        <w:t xml:space="preserve"> slutter å løpe når det som skal utfør</w:t>
      </w:r>
      <w:r w:rsidR="00E560B4" w:rsidRPr="00D14420">
        <w:rPr>
          <w:rFonts w:ascii="Arial" w:hAnsi="Arial" w:cs="Arial"/>
        </w:rPr>
        <w:t xml:space="preserve">es innen tidsfristen er utført. </w:t>
      </w:r>
      <w:r w:rsidRPr="00D14420">
        <w:rPr>
          <w:rFonts w:ascii="Arial" w:hAnsi="Arial" w:cs="Arial"/>
        </w:rPr>
        <w:t xml:space="preserve">Ansvarsbegrensningen gjelder ikke dersom forsinkelsen har sin årsak i forsett eller grov uaktsomhet hos </w:t>
      </w:r>
      <w:r w:rsidR="00912BB6" w:rsidRPr="00D14420">
        <w:rPr>
          <w:rFonts w:ascii="Arial" w:hAnsi="Arial" w:cs="Arial"/>
        </w:rPr>
        <w:t>Leverandøren</w:t>
      </w:r>
      <w:r w:rsidRPr="00D14420">
        <w:rPr>
          <w:rFonts w:ascii="Arial" w:hAnsi="Arial" w:cs="Arial"/>
        </w:rPr>
        <w:t xml:space="preserve"> eller noen </w:t>
      </w:r>
      <w:r w:rsidR="00912BB6" w:rsidRPr="00D14420">
        <w:rPr>
          <w:rFonts w:ascii="Arial" w:hAnsi="Arial" w:cs="Arial"/>
        </w:rPr>
        <w:t>Leverandøren</w:t>
      </w:r>
      <w:r w:rsidRPr="00D14420">
        <w:rPr>
          <w:rFonts w:ascii="Arial" w:hAnsi="Arial" w:cs="Arial"/>
        </w:rPr>
        <w:t xml:space="preserve"> svarer for. </w:t>
      </w:r>
    </w:p>
    <w:p w14:paraId="743D00E9" w14:textId="77777777" w:rsidR="000D34BF" w:rsidRPr="00D14420" w:rsidRDefault="000D34BF" w:rsidP="00BE2F30">
      <w:pPr>
        <w:rPr>
          <w:rFonts w:ascii="Arial" w:hAnsi="Arial" w:cs="Arial"/>
        </w:rPr>
      </w:pPr>
      <w:r w:rsidRPr="00D14420">
        <w:rPr>
          <w:rFonts w:ascii="Arial" w:hAnsi="Arial" w:cs="Arial"/>
        </w:rPr>
        <w:t>Når forsinkelsen har vart så lenge at maksimal</w:t>
      </w:r>
      <w:r w:rsidR="00962F19" w:rsidRPr="00D14420">
        <w:rPr>
          <w:rFonts w:ascii="Arial" w:hAnsi="Arial" w:cs="Arial"/>
        </w:rPr>
        <w:t>t</w:t>
      </w:r>
      <w:r w:rsidRPr="00D14420">
        <w:rPr>
          <w:rFonts w:ascii="Arial" w:hAnsi="Arial" w:cs="Arial"/>
        </w:rPr>
        <w:t xml:space="preserve"> dagmulktbeløp er nådd, foreligger det vesentlig </w:t>
      </w:r>
      <w:r w:rsidR="00503997" w:rsidRPr="00D14420">
        <w:rPr>
          <w:rFonts w:ascii="Arial" w:hAnsi="Arial" w:cs="Arial"/>
        </w:rPr>
        <w:t>avtale</w:t>
      </w:r>
      <w:r w:rsidRPr="00D14420">
        <w:rPr>
          <w:rFonts w:ascii="Arial" w:hAnsi="Arial" w:cs="Arial"/>
        </w:rPr>
        <w:t xml:space="preserve">brudd, som gir </w:t>
      </w:r>
      <w:r w:rsidR="00912BB6" w:rsidRPr="00D14420">
        <w:rPr>
          <w:rFonts w:ascii="Arial" w:hAnsi="Arial" w:cs="Arial"/>
        </w:rPr>
        <w:t>Kunden</w:t>
      </w:r>
      <w:r w:rsidRPr="00D14420">
        <w:rPr>
          <w:rFonts w:ascii="Arial" w:hAnsi="Arial" w:cs="Arial"/>
        </w:rPr>
        <w:t xml:space="preserve"> rett til å heve </w:t>
      </w:r>
      <w:r w:rsidR="00503997" w:rsidRPr="00D14420">
        <w:rPr>
          <w:rFonts w:ascii="Arial" w:hAnsi="Arial" w:cs="Arial"/>
        </w:rPr>
        <w:t>avtalen</w:t>
      </w:r>
      <w:r w:rsidR="005C37F5" w:rsidRPr="00D14420">
        <w:rPr>
          <w:rFonts w:ascii="Arial" w:hAnsi="Arial" w:cs="Arial"/>
        </w:rPr>
        <w:t>.</w:t>
      </w:r>
    </w:p>
    <w:p w14:paraId="6358F0D7" w14:textId="77777777" w:rsidR="000D34BF" w:rsidRPr="00D14420" w:rsidRDefault="000D34BF" w:rsidP="00BE2F30">
      <w:pPr>
        <w:rPr>
          <w:rFonts w:ascii="Arial" w:hAnsi="Arial" w:cs="Arial"/>
        </w:rPr>
      </w:pPr>
      <w:r w:rsidRPr="00D14420">
        <w:rPr>
          <w:rFonts w:ascii="Arial" w:hAnsi="Arial" w:cs="Arial"/>
        </w:rPr>
        <w:lastRenderedPageBreak/>
        <w:t xml:space="preserve">Valg av dagmulkt skal ikke være til hinder for at </w:t>
      </w:r>
      <w:r w:rsidR="00912BB6" w:rsidRPr="00D14420">
        <w:rPr>
          <w:rFonts w:ascii="Arial" w:hAnsi="Arial" w:cs="Arial"/>
        </w:rPr>
        <w:t>Kunden</w:t>
      </w:r>
      <w:r w:rsidRPr="00D14420">
        <w:rPr>
          <w:rFonts w:ascii="Arial" w:hAnsi="Arial" w:cs="Arial"/>
        </w:rPr>
        <w:t xml:space="preserve"> i tillegg krever erstatning for å få dekket tap som viser seg å bli større enn det som dekkes av dagmulkten. Betalt dagmulkt skal gå til fradrag i erstatningen i den utstrekning den gjelder samme forhold. </w:t>
      </w:r>
    </w:p>
    <w:p w14:paraId="661C4E3B" w14:textId="77777777" w:rsidR="000D34BF" w:rsidRDefault="00912BB6" w:rsidP="00BE2F30">
      <w:pPr>
        <w:rPr>
          <w:rFonts w:ascii="Arial" w:hAnsi="Arial" w:cs="Arial"/>
        </w:rPr>
      </w:pPr>
      <w:r w:rsidRPr="00D14420">
        <w:rPr>
          <w:rFonts w:ascii="Arial" w:hAnsi="Arial" w:cs="Arial"/>
        </w:rPr>
        <w:t>Kunden</w:t>
      </w:r>
      <w:r w:rsidR="000D34BF" w:rsidRPr="00D14420">
        <w:rPr>
          <w:rFonts w:ascii="Arial" w:hAnsi="Arial" w:cs="Arial"/>
        </w:rPr>
        <w:t xml:space="preserve"> skal søke å forebygge og begrense skadevirkningene av </w:t>
      </w:r>
      <w:r w:rsidRPr="00D14420">
        <w:rPr>
          <w:rFonts w:ascii="Arial" w:hAnsi="Arial" w:cs="Arial"/>
        </w:rPr>
        <w:t>Leverandøren</w:t>
      </w:r>
      <w:r w:rsidR="000D34BF" w:rsidRPr="00D14420">
        <w:rPr>
          <w:rFonts w:ascii="Arial" w:hAnsi="Arial" w:cs="Arial"/>
        </w:rPr>
        <w:t xml:space="preserve">s forsinkelse. </w:t>
      </w:r>
    </w:p>
    <w:p w14:paraId="66F21D60" w14:textId="52860C8B" w:rsidR="000D34BF" w:rsidRPr="00D14420" w:rsidRDefault="000D34BF" w:rsidP="00D66C57">
      <w:pPr>
        <w:pStyle w:val="Overskrift3"/>
        <w:numPr>
          <w:ilvl w:val="2"/>
          <w:numId w:val="1"/>
        </w:numPr>
      </w:pPr>
      <w:bookmarkStart w:id="108" w:name="_Toc340668494"/>
      <w:bookmarkStart w:id="109" w:name="_Toc229135990"/>
      <w:r w:rsidRPr="00D14420">
        <w:t>Betalingsmislighold</w:t>
      </w:r>
      <w:bookmarkEnd w:id="108"/>
      <w:bookmarkEnd w:id="109"/>
    </w:p>
    <w:p w14:paraId="715DD3F3" w14:textId="77777777" w:rsidR="000D34BF" w:rsidRPr="00D14420" w:rsidRDefault="007E465B" w:rsidP="00BE2F30">
      <w:pPr>
        <w:rPr>
          <w:rFonts w:ascii="Arial" w:hAnsi="Arial" w:cs="Arial"/>
        </w:rPr>
      </w:pPr>
      <w:r w:rsidRPr="00D14420">
        <w:rPr>
          <w:rFonts w:ascii="Arial" w:hAnsi="Arial" w:cs="Arial"/>
        </w:rPr>
        <w:t xml:space="preserve">Ved forsinket betaling kan </w:t>
      </w:r>
      <w:r w:rsidR="009E23E0" w:rsidRPr="00D14420">
        <w:rPr>
          <w:rFonts w:ascii="Arial" w:hAnsi="Arial" w:cs="Arial"/>
        </w:rPr>
        <w:t>Leverandøren kreve forsinkelses</w:t>
      </w:r>
      <w:r w:rsidRPr="00D14420">
        <w:rPr>
          <w:rFonts w:ascii="Arial" w:hAnsi="Arial" w:cs="Arial"/>
        </w:rPr>
        <w:t xml:space="preserve">rente i henhold til den til enhver tid gjeldende lov om renter ved forsinket betaling. </w:t>
      </w:r>
      <w:r w:rsidR="000D34BF" w:rsidRPr="00D14420">
        <w:rPr>
          <w:rFonts w:ascii="Arial" w:hAnsi="Arial" w:cs="Arial"/>
        </w:rPr>
        <w:t xml:space="preserve">Renteberegning aksepteres ikke dersom for sen innbetaling fra </w:t>
      </w:r>
      <w:r w:rsidR="00912BB6" w:rsidRPr="00D14420">
        <w:rPr>
          <w:rFonts w:ascii="Arial" w:hAnsi="Arial" w:cs="Arial"/>
        </w:rPr>
        <w:t>Kunden</w:t>
      </w:r>
      <w:r w:rsidR="000D34BF" w:rsidRPr="00D14420">
        <w:rPr>
          <w:rFonts w:ascii="Arial" w:hAnsi="Arial" w:cs="Arial"/>
        </w:rPr>
        <w:t xml:space="preserve"> skyldes mangelfullt utført oppdrag og/eller mangelfull leveranse og/eller uoverensstemmende dokumentasjon, pakkseddel, følgebrev, faktura etc. fra </w:t>
      </w:r>
      <w:r w:rsidR="00912BB6" w:rsidRPr="00D14420">
        <w:rPr>
          <w:rFonts w:ascii="Arial" w:hAnsi="Arial" w:cs="Arial"/>
        </w:rPr>
        <w:t>Leverandøren</w:t>
      </w:r>
      <w:r w:rsidR="00962F19" w:rsidRPr="00D14420">
        <w:rPr>
          <w:rFonts w:ascii="Arial" w:hAnsi="Arial" w:cs="Arial"/>
        </w:rPr>
        <w:t>,</w:t>
      </w:r>
      <w:r w:rsidR="000D34BF" w:rsidRPr="00D14420">
        <w:rPr>
          <w:rFonts w:ascii="Arial" w:hAnsi="Arial" w:cs="Arial"/>
        </w:rPr>
        <w:t xml:space="preserve"> eller kvalitetssvikt i leveransen.</w:t>
      </w:r>
    </w:p>
    <w:p w14:paraId="3798F695" w14:textId="77777777" w:rsidR="000D34BF" w:rsidRPr="00D14420" w:rsidRDefault="000D34BF" w:rsidP="00AB2A80">
      <w:pPr>
        <w:pStyle w:val="Overskrift1"/>
      </w:pPr>
      <w:bookmarkStart w:id="110" w:name="_Toc340668495"/>
      <w:bookmarkStart w:id="111" w:name="_Toc229135991"/>
      <w:r w:rsidRPr="00D14420">
        <w:t>Heving</w:t>
      </w:r>
      <w:bookmarkEnd w:id="110"/>
      <w:bookmarkEnd w:id="111"/>
    </w:p>
    <w:p w14:paraId="02387BCA" w14:textId="77777777" w:rsidR="00AD515E" w:rsidRPr="00D14420" w:rsidRDefault="000D34BF" w:rsidP="00BE2F30">
      <w:pPr>
        <w:rPr>
          <w:rFonts w:ascii="Arial" w:hAnsi="Arial" w:cs="Arial"/>
        </w:rPr>
      </w:pPr>
      <w:r w:rsidRPr="00D14420">
        <w:rPr>
          <w:rFonts w:ascii="Arial" w:hAnsi="Arial" w:cs="Arial"/>
        </w:rPr>
        <w:t xml:space="preserve">En part har rett til å heve </w:t>
      </w:r>
      <w:r w:rsidR="00875005" w:rsidRPr="00D14420">
        <w:rPr>
          <w:rFonts w:ascii="Arial" w:hAnsi="Arial" w:cs="Arial"/>
        </w:rPr>
        <w:t>avtale</w:t>
      </w:r>
      <w:r w:rsidR="00E63E99" w:rsidRPr="00D14420">
        <w:rPr>
          <w:rFonts w:ascii="Arial" w:hAnsi="Arial" w:cs="Arial"/>
        </w:rPr>
        <w:t>n</w:t>
      </w:r>
      <w:r w:rsidR="00875005" w:rsidRPr="00D14420">
        <w:rPr>
          <w:rFonts w:ascii="Arial" w:hAnsi="Arial" w:cs="Arial"/>
        </w:rPr>
        <w:t xml:space="preserve"> </w:t>
      </w:r>
      <w:r w:rsidRPr="00D14420">
        <w:rPr>
          <w:rFonts w:ascii="Arial" w:hAnsi="Arial" w:cs="Arial"/>
        </w:rPr>
        <w:t>dersom den annen part vesentlig misligholder sine forpliktelser, eller det er klart at slikt mislighold vil inntre. Før heving skjer, skal det gis en rime</w:t>
      </w:r>
      <w:r w:rsidR="00AD515E" w:rsidRPr="00D14420">
        <w:rPr>
          <w:rFonts w:ascii="Arial" w:hAnsi="Arial" w:cs="Arial"/>
        </w:rPr>
        <w:t>lig frist til å rette forholdet.</w:t>
      </w:r>
    </w:p>
    <w:p w14:paraId="4BF196B3" w14:textId="77777777" w:rsidR="000D34BF" w:rsidRPr="00D14420" w:rsidRDefault="000D34BF" w:rsidP="00BE2F30">
      <w:pPr>
        <w:rPr>
          <w:rFonts w:ascii="Arial" w:hAnsi="Arial" w:cs="Arial"/>
        </w:rPr>
      </w:pPr>
      <w:r w:rsidRPr="00D14420">
        <w:rPr>
          <w:rFonts w:ascii="Arial" w:hAnsi="Arial" w:cs="Arial"/>
        </w:rPr>
        <w:t xml:space="preserve">Dersom </w:t>
      </w:r>
      <w:r w:rsidR="00912BB6" w:rsidRPr="00D14420">
        <w:rPr>
          <w:rFonts w:ascii="Arial" w:hAnsi="Arial" w:cs="Arial"/>
        </w:rPr>
        <w:t>Leverandøren</w:t>
      </w:r>
      <w:r w:rsidRPr="00D14420">
        <w:rPr>
          <w:rFonts w:ascii="Arial" w:hAnsi="Arial" w:cs="Arial"/>
        </w:rPr>
        <w:t>s virksomhet åpnes for gjeldsforhandlinger, akkord eller konkurs</w:t>
      </w:r>
      <w:r w:rsidR="00434420" w:rsidRPr="00D14420">
        <w:rPr>
          <w:rFonts w:ascii="Arial" w:hAnsi="Arial" w:cs="Arial"/>
        </w:rPr>
        <w:t>,</w:t>
      </w:r>
      <w:r w:rsidRPr="00D14420">
        <w:rPr>
          <w:rFonts w:ascii="Arial" w:hAnsi="Arial" w:cs="Arial"/>
        </w:rPr>
        <w:t xml:space="preserve"> eller</w:t>
      </w:r>
      <w:r w:rsidR="00C551D9" w:rsidRPr="00D14420">
        <w:rPr>
          <w:rFonts w:ascii="Arial" w:hAnsi="Arial" w:cs="Arial"/>
        </w:rPr>
        <w:t xml:space="preserve"> hvis</w:t>
      </w:r>
      <w:r w:rsidRPr="00D14420">
        <w:rPr>
          <w:rFonts w:ascii="Arial" w:hAnsi="Arial" w:cs="Arial"/>
        </w:rPr>
        <w:t xml:space="preserve"> annen form for kreditorstyring gjør seg gjeldende, har </w:t>
      </w:r>
      <w:r w:rsidR="00912BB6" w:rsidRPr="00D14420">
        <w:rPr>
          <w:rFonts w:ascii="Arial" w:hAnsi="Arial" w:cs="Arial"/>
        </w:rPr>
        <w:t>Kunden</w:t>
      </w:r>
      <w:r w:rsidRPr="00D14420">
        <w:rPr>
          <w:rFonts w:ascii="Arial" w:hAnsi="Arial" w:cs="Arial"/>
        </w:rPr>
        <w:t xml:space="preserve"> rett til å heve </w:t>
      </w:r>
      <w:r w:rsidR="00503997" w:rsidRPr="00D14420">
        <w:rPr>
          <w:rFonts w:ascii="Arial" w:hAnsi="Arial" w:cs="Arial"/>
        </w:rPr>
        <w:t>avtalen</w:t>
      </w:r>
      <w:r w:rsidRPr="00D14420">
        <w:rPr>
          <w:rFonts w:ascii="Arial" w:hAnsi="Arial" w:cs="Arial"/>
        </w:rPr>
        <w:t xml:space="preserve"> med øyeblikkelig virkning.</w:t>
      </w:r>
      <w:r w:rsidR="00C551D9" w:rsidRPr="00D14420">
        <w:rPr>
          <w:rFonts w:ascii="Arial" w:hAnsi="Arial" w:cs="Arial"/>
        </w:rPr>
        <w:t xml:space="preserve"> Det samme gjelder dersom </w:t>
      </w:r>
      <w:r w:rsidR="00363D55" w:rsidRPr="00D14420">
        <w:rPr>
          <w:rFonts w:ascii="Arial" w:hAnsi="Arial" w:cs="Arial"/>
        </w:rPr>
        <w:t>Leverandørens godkjenni</w:t>
      </w:r>
      <w:r w:rsidR="00C551D9" w:rsidRPr="00D14420">
        <w:rPr>
          <w:rFonts w:ascii="Arial" w:hAnsi="Arial" w:cs="Arial"/>
        </w:rPr>
        <w:t>ng for levering av tjenestene opp</w:t>
      </w:r>
      <w:r w:rsidR="00363D55" w:rsidRPr="00D14420">
        <w:rPr>
          <w:rFonts w:ascii="Arial" w:hAnsi="Arial" w:cs="Arial"/>
        </w:rPr>
        <w:t>hører.</w:t>
      </w:r>
    </w:p>
    <w:p w14:paraId="0E2F3237" w14:textId="77777777" w:rsidR="00BF3FE3" w:rsidRPr="00D14420" w:rsidRDefault="000D34BF" w:rsidP="00BE2F30">
      <w:pPr>
        <w:rPr>
          <w:rFonts w:ascii="Arial" w:hAnsi="Arial" w:cs="Arial"/>
        </w:rPr>
      </w:pPr>
      <w:r w:rsidRPr="00D14420">
        <w:rPr>
          <w:rFonts w:ascii="Arial" w:hAnsi="Arial" w:cs="Arial"/>
        </w:rPr>
        <w:t>Den part som hever</w:t>
      </w:r>
      <w:r w:rsidR="00434420" w:rsidRPr="00D14420">
        <w:rPr>
          <w:rFonts w:ascii="Arial" w:hAnsi="Arial" w:cs="Arial"/>
        </w:rPr>
        <w:t>,</w:t>
      </w:r>
      <w:r w:rsidRPr="00D14420">
        <w:rPr>
          <w:rFonts w:ascii="Arial" w:hAnsi="Arial" w:cs="Arial"/>
        </w:rPr>
        <w:t xml:space="preserve"> kan kreve erstatning for tap han påføres som følge av misligholdet</w:t>
      </w:r>
      <w:r w:rsidR="00363D55" w:rsidRPr="00D14420">
        <w:rPr>
          <w:rFonts w:ascii="Arial" w:hAnsi="Arial" w:cs="Arial"/>
        </w:rPr>
        <w:t>.</w:t>
      </w:r>
      <w:r w:rsidRPr="00D14420">
        <w:rPr>
          <w:rFonts w:ascii="Arial" w:hAnsi="Arial" w:cs="Arial"/>
        </w:rPr>
        <w:t xml:space="preserve"> Erstatningen er begrenset til et beløp som tilsvarer total </w:t>
      </w:r>
      <w:r w:rsidR="00503997" w:rsidRPr="00D14420">
        <w:rPr>
          <w:rFonts w:ascii="Arial" w:hAnsi="Arial" w:cs="Arial"/>
        </w:rPr>
        <w:t>avtale</w:t>
      </w:r>
      <w:r w:rsidRPr="00D14420">
        <w:rPr>
          <w:rFonts w:ascii="Arial" w:hAnsi="Arial" w:cs="Arial"/>
        </w:rPr>
        <w:t>sum eller antatt totalt honorar, eksklusive merverdiavgift. Denne begrens</w:t>
      </w:r>
      <w:r w:rsidR="00434420" w:rsidRPr="00D14420">
        <w:rPr>
          <w:rFonts w:ascii="Arial" w:hAnsi="Arial" w:cs="Arial"/>
        </w:rPr>
        <w:t>n</w:t>
      </w:r>
      <w:r w:rsidRPr="00D14420">
        <w:rPr>
          <w:rFonts w:ascii="Arial" w:hAnsi="Arial" w:cs="Arial"/>
        </w:rPr>
        <w:t>ingen gjelder ikke dersom parten</w:t>
      </w:r>
      <w:r w:rsidR="00434420" w:rsidRPr="00D14420">
        <w:rPr>
          <w:rFonts w:ascii="Arial" w:hAnsi="Arial" w:cs="Arial"/>
        </w:rPr>
        <w:t>,</w:t>
      </w:r>
      <w:r w:rsidRPr="00D14420">
        <w:rPr>
          <w:rFonts w:ascii="Arial" w:hAnsi="Arial" w:cs="Arial"/>
        </w:rPr>
        <w:t xml:space="preserve"> eller noen </w:t>
      </w:r>
      <w:r w:rsidR="00434420" w:rsidRPr="00D14420">
        <w:rPr>
          <w:rFonts w:ascii="Arial" w:hAnsi="Arial" w:cs="Arial"/>
        </w:rPr>
        <w:t>ha</w:t>
      </w:r>
      <w:r w:rsidRPr="00D14420">
        <w:rPr>
          <w:rFonts w:ascii="Arial" w:hAnsi="Arial" w:cs="Arial"/>
        </w:rPr>
        <w:t>n svarer for</w:t>
      </w:r>
      <w:r w:rsidR="00434420" w:rsidRPr="00D14420">
        <w:rPr>
          <w:rFonts w:ascii="Arial" w:hAnsi="Arial" w:cs="Arial"/>
        </w:rPr>
        <w:t>,</w:t>
      </w:r>
      <w:r w:rsidRPr="00D14420">
        <w:rPr>
          <w:rFonts w:ascii="Arial" w:hAnsi="Arial" w:cs="Arial"/>
        </w:rPr>
        <w:t xml:space="preserve"> har utvist grov uaktsomhet eller forsett.</w:t>
      </w:r>
    </w:p>
    <w:p w14:paraId="43A622A6" w14:textId="77777777" w:rsidR="00BF3FE3" w:rsidRPr="00D14420" w:rsidRDefault="00BF3FE3" w:rsidP="00AB2A80">
      <w:pPr>
        <w:pStyle w:val="Overskrift1"/>
      </w:pPr>
      <w:bookmarkStart w:id="112" w:name="_Toc340668496"/>
      <w:bookmarkStart w:id="113" w:name="_Toc229135992"/>
      <w:r w:rsidRPr="00D14420">
        <w:t>Oppsigelse</w:t>
      </w:r>
      <w:bookmarkEnd w:id="112"/>
      <w:bookmarkEnd w:id="113"/>
    </w:p>
    <w:p w14:paraId="578C1CC2" w14:textId="77777777" w:rsidR="000D34BF" w:rsidRPr="00D14420" w:rsidRDefault="00BF3FE3" w:rsidP="00BE2F30">
      <w:pPr>
        <w:rPr>
          <w:rFonts w:ascii="Arial" w:hAnsi="Arial" w:cs="Arial"/>
        </w:rPr>
      </w:pPr>
      <w:r w:rsidRPr="00D14420">
        <w:rPr>
          <w:rFonts w:ascii="Arial" w:hAnsi="Arial" w:cs="Arial"/>
        </w:rPr>
        <w:t xml:space="preserve">Begge parter kan si opp avtalen </w:t>
      </w:r>
      <w:r w:rsidR="00434420" w:rsidRPr="00D14420">
        <w:rPr>
          <w:rFonts w:ascii="Arial" w:hAnsi="Arial" w:cs="Arial"/>
        </w:rPr>
        <w:t>med 3 måneders skriftlig varsel</w:t>
      </w:r>
      <w:r w:rsidRPr="00D14420">
        <w:rPr>
          <w:rFonts w:ascii="Arial" w:hAnsi="Arial" w:cs="Arial"/>
        </w:rPr>
        <w:t xml:space="preserve"> dersom det foreligger saklig grunn.</w:t>
      </w:r>
    </w:p>
    <w:p w14:paraId="3538323E" w14:textId="77777777" w:rsidR="000D34BF" w:rsidRPr="00D14420" w:rsidRDefault="000D34BF" w:rsidP="00AB2A80">
      <w:pPr>
        <w:pStyle w:val="Overskrift1"/>
      </w:pPr>
      <w:bookmarkStart w:id="114" w:name="_Toc340668497"/>
      <w:bookmarkStart w:id="115" w:name="_Toc229135993"/>
      <w:r w:rsidRPr="00D14420">
        <w:t>Tvister</w:t>
      </w:r>
      <w:r w:rsidR="00144461" w:rsidRPr="00D14420">
        <w:t xml:space="preserve"> og rettsvalg</w:t>
      </w:r>
      <w:bookmarkEnd w:id="114"/>
      <w:bookmarkEnd w:id="115"/>
    </w:p>
    <w:p w14:paraId="47EC405A" w14:textId="0846B582" w:rsidR="000D34BF" w:rsidRPr="00D14420" w:rsidRDefault="000D34BF" w:rsidP="00BE2F30">
      <w:pPr>
        <w:rPr>
          <w:rFonts w:ascii="Arial" w:hAnsi="Arial" w:cs="Arial"/>
        </w:rPr>
      </w:pPr>
      <w:r w:rsidRPr="00D14420">
        <w:rPr>
          <w:rFonts w:ascii="Arial" w:hAnsi="Arial" w:cs="Arial"/>
        </w:rPr>
        <w:t xml:space="preserve">Enhver tvist mellom partene om </w:t>
      </w:r>
      <w:r w:rsidR="00503997" w:rsidRPr="00D14420">
        <w:rPr>
          <w:rFonts w:ascii="Arial" w:hAnsi="Arial" w:cs="Arial"/>
        </w:rPr>
        <w:t>avtale</w:t>
      </w:r>
      <w:r w:rsidRPr="00D14420">
        <w:rPr>
          <w:rFonts w:ascii="Arial" w:hAnsi="Arial" w:cs="Arial"/>
        </w:rPr>
        <w:t>forholdet som ikke løses i minnelighet</w:t>
      </w:r>
      <w:r w:rsidR="00434420" w:rsidRPr="00D14420">
        <w:rPr>
          <w:rFonts w:ascii="Arial" w:hAnsi="Arial" w:cs="Arial"/>
        </w:rPr>
        <w:t>,</w:t>
      </w:r>
      <w:r w:rsidRPr="00D14420">
        <w:rPr>
          <w:rFonts w:ascii="Arial" w:hAnsi="Arial" w:cs="Arial"/>
        </w:rPr>
        <w:t xml:space="preserve"> avgjøres ved ordinær rettergang. Verneting er </w:t>
      </w:r>
      <w:r w:rsidR="00EB0478">
        <w:rPr>
          <w:rFonts w:ascii="Arial" w:hAnsi="Arial" w:cs="Arial"/>
        </w:rPr>
        <w:t>Bergen</w:t>
      </w:r>
      <w:r w:rsidRPr="00D14420">
        <w:rPr>
          <w:rFonts w:ascii="Arial" w:hAnsi="Arial" w:cs="Arial"/>
        </w:rPr>
        <w:t xml:space="preserve"> tingrett. Ved løsning av tvister skal norsk rett legges til grunn.</w:t>
      </w:r>
    </w:p>
    <w:p w14:paraId="4D6D8FA4" w14:textId="77777777" w:rsidR="000D34BF" w:rsidRPr="00D14420" w:rsidRDefault="000D34BF" w:rsidP="00BE2F30">
      <w:pPr>
        <w:rPr>
          <w:rFonts w:ascii="Arial" w:hAnsi="Arial" w:cs="Arial"/>
        </w:rPr>
      </w:pPr>
    </w:p>
    <w:p w14:paraId="7F2C6356" w14:textId="77777777" w:rsidR="00777470" w:rsidRPr="00D14420" w:rsidRDefault="005D0D01" w:rsidP="00BE2F30">
      <w:pPr>
        <w:rPr>
          <w:rFonts w:ascii="Arial" w:hAnsi="Arial" w:cs="Arial"/>
        </w:rPr>
      </w:pPr>
      <w:r w:rsidRPr="00D14420">
        <w:rPr>
          <w:rFonts w:ascii="Arial" w:hAnsi="Arial" w:cs="Arial"/>
        </w:rPr>
        <w:t xml:space="preserve"> </w:t>
      </w:r>
    </w:p>
    <w:p w14:paraId="64EBD57F" w14:textId="77777777" w:rsidR="005D0D01" w:rsidRPr="00D14420" w:rsidRDefault="005D0D01" w:rsidP="00BE2F30">
      <w:pPr>
        <w:rPr>
          <w:rFonts w:ascii="Arial" w:hAnsi="Arial" w:cs="Arial"/>
        </w:rPr>
      </w:pPr>
    </w:p>
    <w:p w14:paraId="466A61B2" w14:textId="77777777" w:rsidR="005D0D01" w:rsidRPr="00D14420" w:rsidRDefault="005D0D01" w:rsidP="00BE2F30">
      <w:pPr>
        <w:rPr>
          <w:rFonts w:ascii="Arial" w:hAnsi="Arial" w:cs="Arial"/>
        </w:rPr>
      </w:pPr>
    </w:p>
    <w:sectPr w:rsidR="005D0D01" w:rsidRPr="00D14420" w:rsidSect="001B6CA4">
      <w:footerReference w:type="default" r:id="rId13"/>
      <w:footerReference w:type="first" r:id="rId14"/>
      <w:pgSz w:w="11906" w:h="16838"/>
      <w:pgMar w:top="1417" w:right="1417" w:bottom="1417" w:left="1417" w:header="28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A595D" w14:textId="77777777" w:rsidR="00D5706E" w:rsidRDefault="00D5706E" w:rsidP="00BE2F30">
      <w:r>
        <w:separator/>
      </w:r>
    </w:p>
  </w:endnote>
  <w:endnote w:type="continuationSeparator" w:id="0">
    <w:p w14:paraId="7ABF832E" w14:textId="77777777" w:rsidR="00D5706E" w:rsidRDefault="00D5706E" w:rsidP="00BE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exSansMediu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931DE" w14:textId="576B1664" w:rsidR="001B6CA4" w:rsidRPr="001B6CA4" w:rsidRDefault="001B6CA4" w:rsidP="001B6CA4">
    <w:pPr>
      <w:pStyle w:val="Bunntekst"/>
      <w:jc w:val="center"/>
      <w:rPr>
        <w:rFonts w:ascii="Arial" w:hAnsi="Arial" w:cs="Arial"/>
        <w:color w:val="808080"/>
        <w:sz w:val="20"/>
        <w:szCs w:val="24"/>
      </w:rPr>
    </w:pPr>
    <w:r w:rsidRPr="001B6CA4">
      <w:rPr>
        <w:rFonts w:ascii="Arial" w:hAnsi="Arial" w:cs="Arial"/>
        <w:color w:val="808080"/>
        <w:sz w:val="20"/>
        <w:szCs w:val="24"/>
      </w:rPr>
      <w:t xml:space="preserve">Side </w:t>
    </w:r>
    <w:r w:rsidRPr="001B6CA4">
      <w:rPr>
        <w:rFonts w:ascii="Arial" w:hAnsi="Arial" w:cs="Arial"/>
        <w:color w:val="808080"/>
        <w:sz w:val="20"/>
        <w:szCs w:val="24"/>
      </w:rPr>
      <w:fldChar w:fldCharType="begin"/>
    </w:r>
    <w:r w:rsidRPr="001B6CA4">
      <w:rPr>
        <w:rFonts w:ascii="Arial" w:hAnsi="Arial" w:cs="Arial"/>
        <w:color w:val="808080"/>
        <w:sz w:val="20"/>
        <w:szCs w:val="24"/>
      </w:rPr>
      <w:instrText xml:space="preserve"> PAGE </w:instrText>
    </w:r>
    <w:r w:rsidRPr="001B6CA4">
      <w:rPr>
        <w:rFonts w:ascii="Arial" w:hAnsi="Arial" w:cs="Arial"/>
        <w:color w:val="808080"/>
        <w:sz w:val="20"/>
        <w:szCs w:val="24"/>
      </w:rPr>
      <w:fldChar w:fldCharType="separate"/>
    </w:r>
    <w:r w:rsidR="00EB0478">
      <w:rPr>
        <w:rFonts w:ascii="Arial" w:hAnsi="Arial" w:cs="Arial"/>
        <w:noProof/>
        <w:color w:val="808080"/>
        <w:sz w:val="20"/>
        <w:szCs w:val="24"/>
      </w:rPr>
      <w:t>12</w:t>
    </w:r>
    <w:r w:rsidRPr="001B6CA4">
      <w:rPr>
        <w:rFonts w:ascii="Arial" w:hAnsi="Arial" w:cs="Arial"/>
        <w:color w:val="808080"/>
        <w:sz w:val="20"/>
        <w:szCs w:val="24"/>
      </w:rPr>
      <w:fldChar w:fldCharType="end"/>
    </w:r>
    <w:r w:rsidRPr="001B6CA4">
      <w:rPr>
        <w:rFonts w:ascii="Arial" w:hAnsi="Arial" w:cs="Arial"/>
        <w:color w:val="808080"/>
        <w:sz w:val="20"/>
        <w:szCs w:val="24"/>
      </w:rPr>
      <w:t xml:space="preserve"> av </w:t>
    </w:r>
    <w:r w:rsidRPr="001B6CA4">
      <w:rPr>
        <w:rFonts w:ascii="Arial" w:hAnsi="Arial" w:cs="Arial"/>
        <w:color w:val="808080"/>
        <w:sz w:val="20"/>
        <w:szCs w:val="24"/>
      </w:rPr>
      <w:fldChar w:fldCharType="begin"/>
    </w:r>
    <w:r w:rsidRPr="001B6CA4">
      <w:rPr>
        <w:rFonts w:ascii="Arial" w:hAnsi="Arial" w:cs="Arial"/>
        <w:color w:val="808080"/>
        <w:sz w:val="20"/>
        <w:szCs w:val="24"/>
      </w:rPr>
      <w:instrText xml:space="preserve"> NUMPAGES </w:instrText>
    </w:r>
    <w:r w:rsidRPr="001B6CA4">
      <w:rPr>
        <w:rFonts w:ascii="Arial" w:hAnsi="Arial" w:cs="Arial"/>
        <w:color w:val="808080"/>
        <w:sz w:val="20"/>
        <w:szCs w:val="24"/>
      </w:rPr>
      <w:fldChar w:fldCharType="separate"/>
    </w:r>
    <w:r w:rsidR="00EB0478">
      <w:rPr>
        <w:rFonts w:ascii="Arial" w:hAnsi="Arial" w:cs="Arial"/>
        <w:noProof/>
        <w:color w:val="808080"/>
        <w:sz w:val="20"/>
        <w:szCs w:val="24"/>
      </w:rPr>
      <w:t>13</w:t>
    </w:r>
    <w:r w:rsidRPr="001B6CA4">
      <w:rPr>
        <w:rFonts w:ascii="Arial" w:hAnsi="Arial" w:cs="Arial"/>
        <w:color w:val="808080"/>
        <w:sz w:val="20"/>
        <w:szCs w:val="24"/>
      </w:rPr>
      <w:fldChar w:fldCharType="end"/>
    </w:r>
  </w:p>
  <w:p w14:paraId="11812CC9" w14:textId="2CDA8D4A" w:rsidR="001B6CA4" w:rsidRDefault="001B6CA4" w:rsidP="001B6CA4">
    <w:pPr>
      <w:pStyle w:val="Bunn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0766C" w14:textId="77777777" w:rsidR="001B6CA4" w:rsidRDefault="001B6CA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164C1E7" wp14:editId="316F9210">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kstboks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432CCE" w14:textId="6BCBBFFD" w:rsidR="001B6CA4" w:rsidRDefault="001B6CA4">
                          <w:pPr>
                            <w:spacing w:after="0"/>
                            <w:jc w:val="center"/>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2164C1E7" id="_x0000_t202" coordsize="21600,21600" o:spt="202" path="m,l,21600r21600,l21600,xe">
              <v:stroke joinstyle="miter"/>
              <v:path gradientshapeok="t" o:connecttype="rect"/>
            </v:shapetype>
            <v:shape id="Tekstboks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" fillcolor="white [3201]" stroked="f" strokeweight=".5pt">
              <v:textbox style="mso-fit-shape-to-text:t" inset="0,,0">
                <w:txbxContent>
                  <w:p w14:paraId="20432CCE" w14:textId="6BCBBFFD" w:rsidR="001B6CA4" w:rsidRDefault="001B6CA4">
                    <w:pPr>
                      <w:spacing w:after="0"/>
                      <w:jc w:val="center"/>
                      <w:rPr>
                        <w:color w:val="0F243E" w:themeColor="text2" w:themeShade="80"/>
                        <w:sz w:val="26"/>
                        <w:szCs w:val="26"/>
                      </w:rPr>
                    </w:pPr>
                  </w:p>
                </w:txbxContent>
              </v:textbox>
              <w10:wrap anchorx="page" anchory="page"/>
            </v:shape>
          </w:pict>
        </mc:Fallback>
      </mc:AlternateContent>
    </w:r>
  </w:p>
  <w:p w14:paraId="4B4BE533" w14:textId="77777777" w:rsidR="001B6CA4" w:rsidRDefault="001B6CA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D1DB" w14:textId="77777777" w:rsidR="00D5706E" w:rsidRDefault="00D5706E" w:rsidP="00BE2F30">
      <w:r>
        <w:separator/>
      </w:r>
    </w:p>
  </w:footnote>
  <w:footnote w:type="continuationSeparator" w:id="0">
    <w:p w14:paraId="19CAFADD" w14:textId="77777777" w:rsidR="00D5706E" w:rsidRDefault="00D5706E" w:rsidP="00BE2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1FAE"/>
    <w:multiLevelType w:val="hybridMultilevel"/>
    <w:tmpl w:val="7966DA30"/>
    <w:lvl w:ilvl="0" w:tplc="0CE4E3E4">
      <w:start w:val="1"/>
      <w:numFmt w:val="lowerLetter"/>
      <w:lvlText w:val="%1)"/>
      <w:lvlJc w:val="left"/>
      <w:pPr>
        <w:tabs>
          <w:tab w:val="num" w:pos="1065"/>
        </w:tabs>
        <w:ind w:left="1065" w:hanging="705"/>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1A4155EF"/>
    <w:multiLevelType w:val="hybridMultilevel"/>
    <w:tmpl w:val="9FF8601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AAA2A21"/>
    <w:multiLevelType w:val="hybridMultilevel"/>
    <w:tmpl w:val="61BE4D36"/>
    <w:lvl w:ilvl="0" w:tplc="04140001">
      <w:start w:val="1"/>
      <w:numFmt w:val="bullet"/>
      <w:lvlText w:val=""/>
      <w:lvlJc w:val="left"/>
      <w:pPr>
        <w:tabs>
          <w:tab w:val="num" w:pos="720"/>
        </w:tabs>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4" w15:restartNumberingAfterBreak="0">
    <w:nsid w:val="1B2B077E"/>
    <w:multiLevelType w:val="hybridMultilevel"/>
    <w:tmpl w:val="6F70948C"/>
    <w:lvl w:ilvl="0" w:tplc="0CE4E3E4">
      <w:start w:val="1"/>
      <w:numFmt w:val="lowerLetter"/>
      <w:lvlText w:val="%1)"/>
      <w:lvlJc w:val="left"/>
      <w:pPr>
        <w:tabs>
          <w:tab w:val="num" w:pos="1065"/>
        </w:tabs>
        <w:ind w:left="1065" w:hanging="705"/>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C132FAE"/>
    <w:multiLevelType w:val="hybridMultilevel"/>
    <w:tmpl w:val="43A219C8"/>
    <w:lvl w:ilvl="0" w:tplc="5FF260F0">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1E915245"/>
    <w:multiLevelType w:val="hybridMultilevel"/>
    <w:tmpl w:val="C10EC2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2C3A3E"/>
    <w:multiLevelType w:val="multilevel"/>
    <w:tmpl w:val="B9581514"/>
    <w:lvl w:ilvl="0">
      <w:start w:val="7"/>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C3475D6"/>
    <w:multiLevelType w:val="hybridMultilevel"/>
    <w:tmpl w:val="B84831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32550BB"/>
    <w:multiLevelType w:val="multilevel"/>
    <w:tmpl w:val="1E4CA172"/>
    <w:lvl w:ilvl="0">
      <w:start w:val="5"/>
      <w:numFmt w:val="decimal"/>
      <w:lvlText w:val="%1"/>
      <w:lvlJc w:val="left"/>
      <w:pPr>
        <w:ind w:left="360" w:hanging="360"/>
      </w:pPr>
    </w:lvl>
    <w:lvl w:ilvl="1">
      <w:start w:val="1"/>
      <w:numFmt w:val="decimal"/>
      <w:lvlText w:val="%1.%2"/>
      <w:lvlJc w:val="left"/>
      <w:pPr>
        <w:ind w:left="720" w:hanging="360"/>
      </w:p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3E95149C"/>
    <w:multiLevelType w:val="multilevel"/>
    <w:tmpl w:val="F692F0E4"/>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F4878A6"/>
    <w:multiLevelType w:val="hybridMultilevel"/>
    <w:tmpl w:val="72A6C77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407E586D"/>
    <w:multiLevelType w:val="hybridMultilevel"/>
    <w:tmpl w:val="4E929F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54829F2"/>
    <w:multiLevelType w:val="multilevel"/>
    <w:tmpl w:val="96888ED8"/>
    <w:lvl w:ilvl="0">
      <w:start w:val="1"/>
      <w:numFmt w:val="decimal"/>
      <w:pStyle w:val="Overskrift1"/>
      <w:isLgl/>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5" w15:restartNumberingAfterBreak="0">
    <w:nsid w:val="481515C2"/>
    <w:multiLevelType w:val="multilevel"/>
    <w:tmpl w:val="F692F0E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96F3163"/>
    <w:multiLevelType w:val="hybridMultilevel"/>
    <w:tmpl w:val="76309608"/>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63F33C69"/>
    <w:multiLevelType w:val="hybridMultilevel"/>
    <w:tmpl w:val="B258770C"/>
    <w:lvl w:ilvl="0" w:tplc="77AA1C7C">
      <w:start w:val="1"/>
      <w:numFmt w:val="lowerLetter"/>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16638F7"/>
    <w:multiLevelType w:val="hybridMultilevel"/>
    <w:tmpl w:val="CD8645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3013641"/>
    <w:multiLevelType w:val="hybridMultilevel"/>
    <w:tmpl w:val="C5BAE5A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584144B"/>
    <w:multiLevelType w:val="hybridMultilevel"/>
    <w:tmpl w:val="632034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67784510">
    <w:abstractNumId w:val="14"/>
  </w:num>
  <w:num w:numId="2" w16cid:durableId="1691950224">
    <w:abstractNumId w:val="14"/>
  </w:num>
  <w:num w:numId="3" w16cid:durableId="2028484370">
    <w:abstractNumId w:val="4"/>
  </w:num>
  <w:num w:numId="4" w16cid:durableId="1856457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8951202">
    <w:abstractNumId w:val="0"/>
  </w:num>
  <w:num w:numId="6" w16cid:durableId="235482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487386">
    <w:abstractNumId w:val="5"/>
  </w:num>
  <w:num w:numId="8" w16cid:durableId="1091857965">
    <w:abstractNumId w:val="10"/>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924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2611890">
    <w:abstractNumId w:val="3"/>
  </w:num>
  <w:num w:numId="11" w16cid:durableId="1551651938">
    <w:abstractNumId w:val="13"/>
  </w:num>
  <w:num w:numId="12" w16cid:durableId="1896308826">
    <w:abstractNumId w:val="20"/>
  </w:num>
  <w:num w:numId="13" w16cid:durableId="1629356694">
    <w:abstractNumId w:val="9"/>
  </w:num>
  <w:num w:numId="14" w16cid:durableId="1829250863">
    <w:abstractNumId w:val="6"/>
  </w:num>
  <w:num w:numId="15" w16cid:durableId="890921218">
    <w:abstractNumId w:val="17"/>
  </w:num>
  <w:num w:numId="16" w16cid:durableId="3285635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108519">
    <w:abstractNumId w:val="7"/>
  </w:num>
  <w:num w:numId="18" w16cid:durableId="1236626925">
    <w:abstractNumId w:val="8"/>
  </w:num>
  <w:num w:numId="19" w16cid:durableId="524171412">
    <w:abstractNumId w:val="1"/>
  </w:num>
  <w:num w:numId="20" w16cid:durableId="2110738813">
    <w:abstractNumId w:val="12"/>
  </w:num>
  <w:num w:numId="21" w16cid:durableId="116334446">
    <w:abstractNumId w:val="18"/>
  </w:num>
  <w:num w:numId="22" w16cid:durableId="478962501">
    <w:abstractNumId w:val="2"/>
  </w:num>
  <w:num w:numId="23" w16cid:durableId="140122436">
    <w:abstractNumId w:val="19"/>
  </w:num>
  <w:num w:numId="24" w16cid:durableId="869494904">
    <w:abstractNumId w:val="16"/>
  </w:num>
  <w:num w:numId="25" w16cid:durableId="815103399">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2956221">
    <w:abstractNumId w:val="15"/>
  </w:num>
  <w:num w:numId="27" w16cid:durableId="9137765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4BF"/>
    <w:rsid w:val="00010F56"/>
    <w:rsid w:val="000166FA"/>
    <w:rsid w:val="00017383"/>
    <w:rsid w:val="00017878"/>
    <w:rsid w:val="00023C19"/>
    <w:rsid w:val="0002521A"/>
    <w:rsid w:val="00034B14"/>
    <w:rsid w:val="00036669"/>
    <w:rsid w:val="00044E1C"/>
    <w:rsid w:val="00051B76"/>
    <w:rsid w:val="00057CC8"/>
    <w:rsid w:val="0008072C"/>
    <w:rsid w:val="00081152"/>
    <w:rsid w:val="00081360"/>
    <w:rsid w:val="00081514"/>
    <w:rsid w:val="0009507D"/>
    <w:rsid w:val="0009565C"/>
    <w:rsid w:val="000A4E88"/>
    <w:rsid w:val="000B3593"/>
    <w:rsid w:val="000C2E3E"/>
    <w:rsid w:val="000D34BF"/>
    <w:rsid w:val="000D5EE3"/>
    <w:rsid w:val="000E366C"/>
    <w:rsid w:val="000E39CB"/>
    <w:rsid w:val="000E5C56"/>
    <w:rsid w:val="00113671"/>
    <w:rsid w:val="00130DBA"/>
    <w:rsid w:val="00144461"/>
    <w:rsid w:val="001575F4"/>
    <w:rsid w:val="00190221"/>
    <w:rsid w:val="00192E3D"/>
    <w:rsid w:val="00197B60"/>
    <w:rsid w:val="001B2499"/>
    <w:rsid w:val="001B6531"/>
    <w:rsid w:val="001B6CA4"/>
    <w:rsid w:val="001C2E32"/>
    <w:rsid w:val="001C30F7"/>
    <w:rsid w:val="001D0331"/>
    <w:rsid w:val="001D5AD4"/>
    <w:rsid w:val="001D6F87"/>
    <w:rsid w:val="001E4F13"/>
    <w:rsid w:val="001E6C42"/>
    <w:rsid w:val="001F265C"/>
    <w:rsid w:val="0020123D"/>
    <w:rsid w:val="00203839"/>
    <w:rsid w:val="002071D2"/>
    <w:rsid w:val="00215DE6"/>
    <w:rsid w:val="002231DD"/>
    <w:rsid w:val="00246473"/>
    <w:rsid w:val="00246CAA"/>
    <w:rsid w:val="00253EE2"/>
    <w:rsid w:val="00255AFB"/>
    <w:rsid w:val="00274177"/>
    <w:rsid w:val="00281D07"/>
    <w:rsid w:val="002847EC"/>
    <w:rsid w:val="002C3AA3"/>
    <w:rsid w:val="002D5371"/>
    <w:rsid w:val="002D790D"/>
    <w:rsid w:val="003056DF"/>
    <w:rsid w:val="003331E3"/>
    <w:rsid w:val="00341538"/>
    <w:rsid w:val="00351E7F"/>
    <w:rsid w:val="00362873"/>
    <w:rsid w:val="00363D55"/>
    <w:rsid w:val="003A58F1"/>
    <w:rsid w:val="003B0707"/>
    <w:rsid w:val="003D20B6"/>
    <w:rsid w:val="003D575C"/>
    <w:rsid w:val="003E4096"/>
    <w:rsid w:val="0040124A"/>
    <w:rsid w:val="004040A2"/>
    <w:rsid w:val="00411C4C"/>
    <w:rsid w:val="0042102E"/>
    <w:rsid w:val="00422F50"/>
    <w:rsid w:val="00423D55"/>
    <w:rsid w:val="00425B9B"/>
    <w:rsid w:val="00432143"/>
    <w:rsid w:val="00434420"/>
    <w:rsid w:val="004467BA"/>
    <w:rsid w:val="004541F7"/>
    <w:rsid w:val="00472E87"/>
    <w:rsid w:val="00480FC5"/>
    <w:rsid w:val="00486D9C"/>
    <w:rsid w:val="00492003"/>
    <w:rsid w:val="004A19CB"/>
    <w:rsid w:val="004A306D"/>
    <w:rsid w:val="004A5D7F"/>
    <w:rsid w:val="004B36D0"/>
    <w:rsid w:val="004D242B"/>
    <w:rsid w:val="004D3D4B"/>
    <w:rsid w:val="004D463D"/>
    <w:rsid w:val="004D4E7E"/>
    <w:rsid w:val="004E6CB8"/>
    <w:rsid w:val="004F4CC4"/>
    <w:rsid w:val="00503997"/>
    <w:rsid w:val="00513C1B"/>
    <w:rsid w:val="00531A2F"/>
    <w:rsid w:val="00531B23"/>
    <w:rsid w:val="00546FB4"/>
    <w:rsid w:val="00567EEB"/>
    <w:rsid w:val="00576CCC"/>
    <w:rsid w:val="00587B6B"/>
    <w:rsid w:val="00587E28"/>
    <w:rsid w:val="00590B06"/>
    <w:rsid w:val="005A716C"/>
    <w:rsid w:val="005A7BBB"/>
    <w:rsid w:val="005C37F5"/>
    <w:rsid w:val="005D0D01"/>
    <w:rsid w:val="005E0919"/>
    <w:rsid w:val="005F02E5"/>
    <w:rsid w:val="006120A4"/>
    <w:rsid w:val="00616E67"/>
    <w:rsid w:val="00622001"/>
    <w:rsid w:val="00624F14"/>
    <w:rsid w:val="00625100"/>
    <w:rsid w:val="00625ADA"/>
    <w:rsid w:val="006341C5"/>
    <w:rsid w:val="00640354"/>
    <w:rsid w:val="006667C2"/>
    <w:rsid w:val="006806F7"/>
    <w:rsid w:val="00685F67"/>
    <w:rsid w:val="006909FB"/>
    <w:rsid w:val="00695BAE"/>
    <w:rsid w:val="006B225B"/>
    <w:rsid w:val="006B2434"/>
    <w:rsid w:val="006D3444"/>
    <w:rsid w:val="006E463E"/>
    <w:rsid w:val="006F13D8"/>
    <w:rsid w:val="00704CB4"/>
    <w:rsid w:val="007107FA"/>
    <w:rsid w:val="007179CB"/>
    <w:rsid w:val="00722263"/>
    <w:rsid w:val="0073283D"/>
    <w:rsid w:val="00743398"/>
    <w:rsid w:val="007473AF"/>
    <w:rsid w:val="00747956"/>
    <w:rsid w:val="00751FB9"/>
    <w:rsid w:val="007579EB"/>
    <w:rsid w:val="00763B86"/>
    <w:rsid w:val="007717A0"/>
    <w:rsid w:val="00775DCC"/>
    <w:rsid w:val="00777470"/>
    <w:rsid w:val="00790981"/>
    <w:rsid w:val="007A4E75"/>
    <w:rsid w:val="007B29DA"/>
    <w:rsid w:val="007C43F5"/>
    <w:rsid w:val="007C683F"/>
    <w:rsid w:val="007E0C5F"/>
    <w:rsid w:val="007E17B4"/>
    <w:rsid w:val="007E465B"/>
    <w:rsid w:val="00801ED7"/>
    <w:rsid w:val="00804A72"/>
    <w:rsid w:val="00815022"/>
    <w:rsid w:val="00824247"/>
    <w:rsid w:val="00826EAE"/>
    <w:rsid w:val="00830FC7"/>
    <w:rsid w:val="0083786F"/>
    <w:rsid w:val="00860E31"/>
    <w:rsid w:val="00865C87"/>
    <w:rsid w:val="00871E16"/>
    <w:rsid w:val="00875005"/>
    <w:rsid w:val="00880012"/>
    <w:rsid w:val="00891720"/>
    <w:rsid w:val="008A2757"/>
    <w:rsid w:val="008A6457"/>
    <w:rsid w:val="008B5FFD"/>
    <w:rsid w:val="008C1774"/>
    <w:rsid w:val="008C3E5D"/>
    <w:rsid w:val="008C4ADD"/>
    <w:rsid w:val="008D4EDE"/>
    <w:rsid w:val="008E7980"/>
    <w:rsid w:val="008F06E3"/>
    <w:rsid w:val="008F4F3F"/>
    <w:rsid w:val="008F57A4"/>
    <w:rsid w:val="008F5C1A"/>
    <w:rsid w:val="008F5DD1"/>
    <w:rsid w:val="00912BB6"/>
    <w:rsid w:val="0091527A"/>
    <w:rsid w:val="00920911"/>
    <w:rsid w:val="00920BEA"/>
    <w:rsid w:val="00921F1A"/>
    <w:rsid w:val="00925A44"/>
    <w:rsid w:val="009321FF"/>
    <w:rsid w:val="00957F94"/>
    <w:rsid w:val="00962F19"/>
    <w:rsid w:val="00967370"/>
    <w:rsid w:val="00975C43"/>
    <w:rsid w:val="00983E1B"/>
    <w:rsid w:val="00985755"/>
    <w:rsid w:val="0098790A"/>
    <w:rsid w:val="0099702C"/>
    <w:rsid w:val="009A6257"/>
    <w:rsid w:val="009B51CB"/>
    <w:rsid w:val="009B71C0"/>
    <w:rsid w:val="009C75F0"/>
    <w:rsid w:val="009E1C0D"/>
    <w:rsid w:val="009E23E0"/>
    <w:rsid w:val="009E620F"/>
    <w:rsid w:val="00A045EE"/>
    <w:rsid w:val="00A06B88"/>
    <w:rsid w:val="00A1149A"/>
    <w:rsid w:val="00A26429"/>
    <w:rsid w:val="00A32A81"/>
    <w:rsid w:val="00A406D9"/>
    <w:rsid w:val="00A45A9C"/>
    <w:rsid w:val="00A66B94"/>
    <w:rsid w:val="00A74066"/>
    <w:rsid w:val="00A76DE3"/>
    <w:rsid w:val="00A80870"/>
    <w:rsid w:val="00AB2A80"/>
    <w:rsid w:val="00AC0154"/>
    <w:rsid w:val="00AD515E"/>
    <w:rsid w:val="00AE06AC"/>
    <w:rsid w:val="00AE3AAD"/>
    <w:rsid w:val="00B0063D"/>
    <w:rsid w:val="00B04F06"/>
    <w:rsid w:val="00B14CA8"/>
    <w:rsid w:val="00B15C58"/>
    <w:rsid w:val="00B21B4D"/>
    <w:rsid w:val="00B32876"/>
    <w:rsid w:val="00B41C55"/>
    <w:rsid w:val="00B45C48"/>
    <w:rsid w:val="00B50F09"/>
    <w:rsid w:val="00B512C5"/>
    <w:rsid w:val="00B76CA3"/>
    <w:rsid w:val="00B92EEE"/>
    <w:rsid w:val="00B93799"/>
    <w:rsid w:val="00B967EA"/>
    <w:rsid w:val="00B96856"/>
    <w:rsid w:val="00BA0155"/>
    <w:rsid w:val="00BA10B0"/>
    <w:rsid w:val="00BD5727"/>
    <w:rsid w:val="00BE0913"/>
    <w:rsid w:val="00BE2F30"/>
    <w:rsid w:val="00BF3FE3"/>
    <w:rsid w:val="00C060A7"/>
    <w:rsid w:val="00C16799"/>
    <w:rsid w:val="00C41386"/>
    <w:rsid w:val="00C471D7"/>
    <w:rsid w:val="00C47C63"/>
    <w:rsid w:val="00C551D9"/>
    <w:rsid w:val="00C63A64"/>
    <w:rsid w:val="00C667E9"/>
    <w:rsid w:val="00CA037E"/>
    <w:rsid w:val="00CB5DC8"/>
    <w:rsid w:val="00CC24EB"/>
    <w:rsid w:val="00CE07B6"/>
    <w:rsid w:val="00CE165B"/>
    <w:rsid w:val="00CF4DB2"/>
    <w:rsid w:val="00D02EFA"/>
    <w:rsid w:val="00D05FAD"/>
    <w:rsid w:val="00D06C2A"/>
    <w:rsid w:val="00D1078B"/>
    <w:rsid w:val="00D14420"/>
    <w:rsid w:val="00D512AE"/>
    <w:rsid w:val="00D5706E"/>
    <w:rsid w:val="00D66B96"/>
    <w:rsid w:val="00D66C57"/>
    <w:rsid w:val="00D7287D"/>
    <w:rsid w:val="00D82550"/>
    <w:rsid w:val="00D86407"/>
    <w:rsid w:val="00DA536A"/>
    <w:rsid w:val="00DB7333"/>
    <w:rsid w:val="00DE3DB2"/>
    <w:rsid w:val="00DE4930"/>
    <w:rsid w:val="00DF292D"/>
    <w:rsid w:val="00E01E99"/>
    <w:rsid w:val="00E071DF"/>
    <w:rsid w:val="00E10A65"/>
    <w:rsid w:val="00E15353"/>
    <w:rsid w:val="00E32EEF"/>
    <w:rsid w:val="00E44227"/>
    <w:rsid w:val="00E5065B"/>
    <w:rsid w:val="00E51871"/>
    <w:rsid w:val="00E560B4"/>
    <w:rsid w:val="00E63E99"/>
    <w:rsid w:val="00E672AC"/>
    <w:rsid w:val="00E73CAE"/>
    <w:rsid w:val="00E74939"/>
    <w:rsid w:val="00E8024B"/>
    <w:rsid w:val="00E856BD"/>
    <w:rsid w:val="00E95AA9"/>
    <w:rsid w:val="00EA081B"/>
    <w:rsid w:val="00EA60E7"/>
    <w:rsid w:val="00EB0478"/>
    <w:rsid w:val="00EB2137"/>
    <w:rsid w:val="00EC2AEA"/>
    <w:rsid w:val="00ED4403"/>
    <w:rsid w:val="00EF2316"/>
    <w:rsid w:val="00F243F4"/>
    <w:rsid w:val="00F25850"/>
    <w:rsid w:val="00F26AF8"/>
    <w:rsid w:val="00F33F94"/>
    <w:rsid w:val="00F4558E"/>
    <w:rsid w:val="00F5513F"/>
    <w:rsid w:val="00F72B1D"/>
    <w:rsid w:val="00F96F67"/>
    <w:rsid w:val="00FD291F"/>
    <w:rsid w:val="00FD3ED6"/>
    <w:rsid w:val="00FE17FC"/>
    <w:rsid w:val="00FE3C64"/>
    <w:rsid w:val="00FF35A4"/>
    <w:rsid w:val="00FF6B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1BBF9"/>
  <w15:docId w15:val="{FB0AA5E1-98BE-42D2-87C1-7580A145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42"/>
    <w:pPr>
      <w:spacing w:after="240" w:line="240" w:lineRule="auto"/>
    </w:pPr>
    <w:rPr>
      <w:rFonts w:ascii="Times New Roman" w:eastAsia="Times New Roman" w:hAnsi="Times New Roman" w:cs="Times New Roman"/>
      <w:lang w:eastAsia="nb-NO"/>
    </w:rPr>
  </w:style>
  <w:style w:type="paragraph" w:styleId="Overskrift1">
    <w:name w:val="heading 1"/>
    <w:basedOn w:val="Normal"/>
    <w:next w:val="Normal"/>
    <w:link w:val="Overskrift1Tegn"/>
    <w:autoRedefine/>
    <w:qFormat/>
    <w:rsid w:val="00AB2A80"/>
    <w:pPr>
      <w:keepNext/>
      <w:numPr>
        <w:numId w:val="1"/>
      </w:numPr>
      <w:spacing w:before="120" w:after="120"/>
      <w:outlineLvl w:val="0"/>
    </w:pPr>
    <w:rPr>
      <w:rFonts w:ascii="Arial" w:hAnsi="Arial" w:cs="Arial"/>
      <w:b/>
      <w:sz w:val="28"/>
    </w:rPr>
  </w:style>
  <w:style w:type="paragraph" w:styleId="Overskrift2">
    <w:name w:val="heading 2"/>
    <w:basedOn w:val="Normal"/>
    <w:next w:val="Normal"/>
    <w:link w:val="Overskrift2Tegn"/>
    <w:autoRedefine/>
    <w:unhideWhenUsed/>
    <w:qFormat/>
    <w:rsid w:val="00D14420"/>
    <w:pPr>
      <w:keepNext/>
      <w:numPr>
        <w:ilvl w:val="1"/>
        <w:numId w:val="2"/>
      </w:numPr>
      <w:spacing w:after="0"/>
      <w:outlineLvl w:val="1"/>
    </w:pPr>
    <w:rPr>
      <w:rFonts w:ascii="Arial" w:hAnsi="Arial" w:cs="Arial"/>
      <w:b/>
      <w:sz w:val="24"/>
    </w:rPr>
  </w:style>
  <w:style w:type="paragraph" w:styleId="Overskrift3">
    <w:name w:val="heading 3"/>
    <w:basedOn w:val="Normal"/>
    <w:next w:val="Normal"/>
    <w:link w:val="Overskrift3Tegn"/>
    <w:autoRedefine/>
    <w:unhideWhenUsed/>
    <w:qFormat/>
    <w:rsid w:val="001C30F7"/>
    <w:pPr>
      <w:keepNext/>
      <w:numPr>
        <w:ilvl w:val="2"/>
        <w:numId w:val="2"/>
      </w:numPr>
      <w:spacing w:before="240" w:after="60"/>
      <w:outlineLvl w:val="2"/>
    </w:pPr>
    <w:rPr>
      <w:rFonts w:ascii="Arial" w:hAnsi="Arial" w:cs="Arial"/>
      <w:b/>
      <w:bCs/>
      <w:szCs w:val="26"/>
    </w:rPr>
  </w:style>
  <w:style w:type="paragraph" w:styleId="Overskrift4">
    <w:name w:val="heading 4"/>
    <w:basedOn w:val="Normal"/>
    <w:next w:val="Normal"/>
    <w:link w:val="Overskrift4Tegn"/>
    <w:unhideWhenUsed/>
    <w:qFormat/>
    <w:rsid w:val="000D34BF"/>
    <w:pPr>
      <w:keepNext/>
      <w:numPr>
        <w:ilvl w:val="3"/>
        <w:numId w:val="2"/>
      </w:numPr>
      <w:spacing w:before="240" w:after="60"/>
      <w:outlineLvl w:val="3"/>
    </w:pPr>
    <w:rPr>
      <w:b/>
      <w:bCs/>
      <w:sz w:val="28"/>
      <w:szCs w:val="28"/>
    </w:rPr>
  </w:style>
  <w:style w:type="paragraph" w:styleId="Overskrift5">
    <w:name w:val="heading 5"/>
    <w:basedOn w:val="Normal"/>
    <w:next w:val="Normal"/>
    <w:link w:val="Overskrift5Tegn"/>
    <w:unhideWhenUsed/>
    <w:qFormat/>
    <w:rsid w:val="000D34BF"/>
    <w:pPr>
      <w:numPr>
        <w:ilvl w:val="4"/>
        <w:numId w:val="2"/>
      </w:numPr>
      <w:spacing w:before="240" w:after="60"/>
      <w:outlineLvl w:val="4"/>
    </w:pPr>
    <w:rPr>
      <w:b/>
      <w:bCs/>
      <w:i/>
      <w:iCs/>
      <w:sz w:val="26"/>
      <w:szCs w:val="26"/>
    </w:rPr>
  </w:style>
  <w:style w:type="paragraph" w:styleId="Overskrift6">
    <w:name w:val="heading 6"/>
    <w:basedOn w:val="Normal"/>
    <w:next w:val="Normal"/>
    <w:link w:val="Overskrift6Tegn"/>
    <w:unhideWhenUsed/>
    <w:qFormat/>
    <w:rsid w:val="000D34BF"/>
    <w:pPr>
      <w:numPr>
        <w:ilvl w:val="5"/>
        <w:numId w:val="2"/>
      </w:numPr>
      <w:spacing w:before="240" w:after="60"/>
      <w:outlineLvl w:val="5"/>
    </w:pPr>
    <w:rPr>
      <w:b/>
      <w:bCs/>
    </w:rPr>
  </w:style>
  <w:style w:type="paragraph" w:styleId="Overskrift7">
    <w:name w:val="heading 7"/>
    <w:basedOn w:val="Normal"/>
    <w:next w:val="Normal"/>
    <w:link w:val="Overskrift7Tegn"/>
    <w:unhideWhenUsed/>
    <w:qFormat/>
    <w:rsid w:val="000D34BF"/>
    <w:pPr>
      <w:numPr>
        <w:ilvl w:val="6"/>
        <w:numId w:val="2"/>
      </w:numPr>
      <w:spacing w:before="240" w:after="60"/>
      <w:outlineLvl w:val="6"/>
    </w:pPr>
    <w:rPr>
      <w:szCs w:val="24"/>
    </w:rPr>
  </w:style>
  <w:style w:type="paragraph" w:styleId="Overskrift8">
    <w:name w:val="heading 8"/>
    <w:basedOn w:val="Normal"/>
    <w:next w:val="Normal"/>
    <w:link w:val="Overskrift8Tegn"/>
    <w:unhideWhenUsed/>
    <w:qFormat/>
    <w:rsid w:val="000D34BF"/>
    <w:pPr>
      <w:numPr>
        <w:ilvl w:val="7"/>
        <w:numId w:val="2"/>
      </w:numPr>
      <w:spacing w:before="240" w:after="60"/>
      <w:outlineLvl w:val="7"/>
    </w:pPr>
    <w:rPr>
      <w:i/>
      <w:iCs/>
      <w:szCs w:val="24"/>
    </w:rPr>
  </w:style>
  <w:style w:type="paragraph" w:styleId="Overskrift9">
    <w:name w:val="heading 9"/>
    <w:basedOn w:val="Normal"/>
    <w:next w:val="Normal"/>
    <w:link w:val="Overskrift9Tegn"/>
    <w:unhideWhenUsed/>
    <w:qFormat/>
    <w:rsid w:val="000D34BF"/>
    <w:pPr>
      <w:numPr>
        <w:ilvl w:val="8"/>
        <w:numId w:val="2"/>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B2A80"/>
    <w:rPr>
      <w:rFonts w:ascii="Arial" w:eastAsia="Times New Roman" w:hAnsi="Arial" w:cs="Arial"/>
      <w:b/>
      <w:sz w:val="28"/>
      <w:lang w:eastAsia="nb-NO"/>
    </w:rPr>
  </w:style>
  <w:style w:type="character" w:customStyle="1" w:styleId="Overskrift2Tegn">
    <w:name w:val="Overskrift 2 Tegn"/>
    <w:basedOn w:val="Standardskriftforavsnitt"/>
    <w:link w:val="Overskrift2"/>
    <w:rsid w:val="00D14420"/>
    <w:rPr>
      <w:rFonts w:ascii="Arial" w:eastAsia="Times New Roman" w:hAnsi="Arial" w:cs="Arial"/>
      <w:b/>
      <w:sz w:val="24"/>
      <w:lang w:eastAsia="nb-NO"/>
    </w:rPr>
  </w:style>
  <w:style w:type="character" w:customStyle="1" w:styleId="Overskrift3Tegn">
    <w:name w:val="Overskrift 3 Tegn"/>
    <w:basedOn w:val="Standardskriftforavsnitt"/>
    <w:link w:val="Overskrift3"/>
    <w:rsid w:val="001C30F7"/>
    <w:rPr>
      <w:rFonts w:ascii="Arial" w:eastAsia="Times New Roman" w:hAnsi="Arial" w:cs="Arial"/>
      <w:b/>
      <w:bCs/>
      <w:szCs w:val="26"/>
      <w:lang w:eastAsia="nb-NO"/>
    </w:rPr>
  </w:style>
  <w:style w:type="character" w:customStyle="1" w:styleId="Overskrift4Tegn">
    <w:name w:val="Overskrift 4 Tegn"/>
    <w:basedOn w:val="Standardskriftforavsnitt"/>
    <w:link w:val="Overskrift4"/>
    <w:rsid w:val="000D34BF"/>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0D34BF"/>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0D34BF"/>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0D34BF"/>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0D34BF"/>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0D34BF"/>
    <w:rPr>
      <w:rFonts w:ascii="Arial" w:eastAsia="Times New Roman" w:hAnsi="Arial" w:cs="Arial"/>
      <w:lang w:eastAsia="nb-NO"/>
    </w:rPr>
  </w:style>
  <w:style w:type="character" w:styleId="Hyperkobling">
    <w:name w:val="Hyperlink"/>
    <w:uiPriority w:val="99"/>
    <w:unhideWhenUsed/>
    <w:rsid w:val="000D34BF"/>
    <w:rPr>
      <w:color w:val="0000FF"/>
      <w:u w:val="single"/>
    </w:rPr>
  </w:style>
  <w:style w:type="character" w:styleId="Fulgthyperkobling">
    <w:name w:val="FollowedHyperlink"/>
    <w:basedOn w:val="Standardskriftforavsnitt"/>
    <w:uiPriority w:val="99"/>
    <w:unhideWhenUsed/>
    <w:rsid w:val="000D34BF"/>
    <w:rPr>
      <w:color w:val="800080" w:themeColor="followedHyperlink"/>
      <w:u w:val="single"/>
    </w:rPr>
  </w:style>
  <w:style w:type="paragraph" w:styleId="NormalWeb">
    <w:name w:val="Normal (Web)"/>
    <w:basedOn w:val="Normal"/>
    <w:unhideWhenUsed/>
    <w:rsid w:val="000D34BF"/>
    <w:pPr>
      <w:spacing w:before="154"/>
    </w:pPr>
    <w:rPr>
      <w:szCs w:val="24"/>
    </w:rPr>
  </w:style>
  <w:style w:type="paragraph" w:styleId="INNH1">
    <w:name w:val="toc 1"/>
    <w:basedOn w:val="Normal"/>
    <w:next w:val="Normal"/>
    <w:autoRedefine/>
    <w:uiPriority w:val="39"/>
    <w:unhideWhenUsed/>
    <w:rsid w:val="00622001"/>
    <w:pPr>
      <w:spacing w:before="120" w:after="120"/>
    </w:pPr>
    <w:rPr>
      <w:rFonts w:asciiTheme="minorHAnsi" w:hAnsiTheme="minorHAnsi" w:cstheme="minorHAnsi"/>
      <w:b/>
      <w:bCs/>
      <w:caps/>
      <w:sz w:val="20"/>
      <w:szCs w:val="20"/>
    </w:rPr>
  </w:style>
  <w:style w:type="paragraph" w:styleId="INNH2">
    <w:name w:val="toc 2"/>
    <w:basedOn w:val="Normal"/>
    <w:next w:val="Normal"/>
    <w:autoRedefine/>
    <w:uiPriority w:val="39"/>
    <w:unhideWhenUsed/>
    <w:rsid w:val="000D34BF"/>
    <w:pPr>
      <w:spacing w:after="0"/>
      <w:ind w:left="220"/>
    </w:pPr>
    <w:rPr>
      <w:rFonts w:asciiTheme="minorHAnsi" w:hAnsiTheme="minorHAnsi" w:cstheme="minorHAnsi"/>
      <w:smallCaps/>
      <w:sz w:val="20"/>
      <w:szCs w:val="20"/>
    </w:rPr>
  </w:style>
  <w:style w:type="paragraph" w:styleId="INNH3">
    <w:name w:val="toc 3"/>
    <w:basedOn w:val="Normal"/>
    <w:next w:val="Normal"/>
    <w:autoRedefine/>
    <w:uiPriority w:val="39"/>
    <w:unhideWhenUsed/>
    <w:rsid w:val="000D34BF"/>
    <w:pPr>
      <w:spacing w:after="0"/>
      <w:ind w:left="440"/>
    </w:pPr>
    <w:rPr>
      <w:rFonts w:asciiTheme="minorHAnsi" w:hAnsiTheme="minorHAnsi" w:cstheme="minorHAnsi"/>
      <w:i/>
      <w:iCs/>
      <w:sz w:val="20"/>
      <w:szCs w:val="20"/>
    </w:rPr>
  </w:style>
  <w:style w:type="paragraph" w:styleId="Merknadstekst">
    <w:name w:val="annotation text"/>
    <w:basedOn w:val="Normal"/>
    <w:link w:val="MerknadstekstTegn"/>
    <w:unhideWhenUsed/>
    <w:rsid w:val="000D34BF"/>
    <w:rPr>
      <w:sz w:val="20"/>
    </w:rPr>
  </w:style>
  <w:style w:type="character" w:customStyle="1" w:styleId="MerknadstekstTegn">
    <w:name w:val="Merknadstekst Tegn"/>
    <w:basedOn w:val="Standardskriftforavsnitt"/>
    <w:link w:val="Merknadstekst"/>
    <w:rsid w:val="000D34BF"/>
    <w:rPr>
      <w:rFonts w:ascii="Times New Roman" w:eastAsia="Times New Roman" w:hAnsi="Times New Roman" w:cs="Times New Roman"/>
      <w:sz w:val="20"/>
      <w:szCs w:val="20"/>
      <w:lang w:eastAsia="nb-NO"/>
    </w:rPr>
  </w:style>
  <w:style w:type="paragraph" w:styleId="Topptekst">
    <w:name w:val="header"/>
    <w:basedOn w:val="Normal"/>
    <w:link w:val="TopptekstTegn"/>
    <w:uiPriority w:val="99"/>
    <w:unhideWhenUsed/>
    <w:rsid w:val="000D34BF"/>
    <w:pPr>
      <w:tabs>
        <w:tab w:val="center" w:pos="4536"/>
        <w:tab w:val="right" w:pos="9072"/>
      </w:tabs>
    </w:pPr>
  </w:style>
  <w:style w:type="character" w:customStyle="1" w:styleId="TopptekstTegn">
    <w:name w:val="Topptekst Tegn"/>
    <w:basedOn w:val="Standardskriftforavsnitt"/>
    <w:link w:val="Topptekst"/>
    <w:uiPriority w:val="99"/>
    <w:rsid w:val="000D34BF"/>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0D34BF"/>
    <w:pPr>
      <w:tabs>
        <w:tab w:val="center" w:pos="4536"/>
        <w:tab w:val="right" w:pos="9072"/>
      </w:tabs>
    </w:pPr>
  </w:style>
  <w:style w:type="character" w:customStyle="1" w:styleId="BunntekstTegn">
    <w:name w:val="Bunntekst Tegn"/>
    <w:basedOn w:val="Standardskriftforavsnitt"/>
    <w:link w:val="Bunntekst"/>
    <w:uiPriority w:val="99"/>
    <w:rsid w:val="000D34BF"/>
    <w:rPr>
      <w:rFonts w:ascii="Times New Roman" w:eastAsia="Times New Roman" w:hAnsi="Times New Roman" w:cs="Times New Roman"/>
      <w:sz w:val="24"/>
      <w:szCs w:val="20"/>
      <w:lang w:eastAsia="nb-NO"/>
    </w:rPr>
  </w:style>
  <w:style w:type="paragraph" w:styleId="Bildetekst">
    <w:name w:val="caption"/>
    <w:basedOn w:val="Normal"/>
    <w:next w:val="Normal"/>
    <w:semiHidden/>
    <w:unhideWhenUsed/>
    <w:qFormat/>
    <w:rsid w:val="000D34BF"/>
    <w:pPr>
      <w:spacing w:before="120" w:after="120"/>
    </w:pPr>
    <w:rPr>
      <w:b/>
      <w:bCs/>
      <w:sz w:val="20"/>
      <w:lang w:eastAsia="en-US"/>
    </w:rPr>
  </w:style>
  <w:style w:type="paragraph" w:styleId="Brdtekst">
    <w:name w:val="Body Text"/>
    <w:basedOn w:val="Normal"/>
    <w:link w:val="BrdtekstTegn"/>
    <w:unhideWhenUsed/>
    <w:rsid w:val="000D34BF"/>
    <w:pPr>
      <w:jc w:val="center"/>
    </w:pPr>
    <w:rPr>
      <w:b/>
    </w:rPr>
  </w:style>
  <w:style w:type="character" w:customStyle="1" w:styleId="BrdtekstTegn">
    <w:name w:val="Brødtekst Tegn"/>
    <w:basedOn w:val="Standardskriftforavsnitt"/>
    <w:link w:val="Brdtekst"/>
    <w:rsid w:val="000D34BF"/>
    <w:rPr>
      <w:rFonts w:ascii="Times New Roman" w:eastAsia="Times New Roman" w:hAnsi="Times New Roman" w:cs="Times New Roman"/>
      <w:b/>
      <w:sz w:val="24"/>
      <w:szCs w:val="20"/>
      <w:lang w:eastAsia="nb-NO"/>
    </w:rPr>
  </w:style>
  <w:style w:type="paragraph" w:styleId="Brdtekstinnrykk">
    <w:name w:val="Body Text Indent"/>
    <w:basedOn w:val="Normal"/>
    <w:link w:val="BrdtekstinnrykkTegn"/>
    <w:unhideWhenUsed/>
    <w:rsid w:val="000D34BF"/>
    <w:pPr>
      <w:ind w:left="705" w:hanging="705"/>
    </w:pPr>
    <w:rPr>
      <w:b/>
    </w:rPr>
  </w:style>
  <w:style w:type="character" w:customStyle="1" w:styleId="BrdtekstinnrykkTegn">
    <w:name w:val="Brødtekstinnrykk Tegn"/>
    <w:basedOn w:val="Standardskriftforavsnitt"/>
    <w:link w:val="Brdtekstinnrykk"/>
    <w:rsid w:val="000D34BF"/>
    <w:rPr>
      <w:rFonts w:ascii="Times New Roman" w:eastAsia="Times New Roman" w:hAnsi="Times New Roman" w:cs="Times New Roman"/>
      <w:b/>
      <w:sz w:val="24"/>
      <w:szCs w:val="20"/>
      <w:lang w:eastAsia="nb-NO"/>
    </w:rPr>
  </w:style>
  <w:style w:type="paragraph" w:styleId="Brdtekst2">
    <w:name w:val="Body Text 2"/>
    <w:basedOn w:val="Normal"/>
    <w:link w:val="Brdtekst2Tegn"/>
    <w:unhideWhenUsed/>
    <w:rsid w:val="000D34BF"/>
    <w:rPr>
      <w:i/>
    </w:rPr>
  </w:style>
  <w:style w:type="character" w:customStyle="1" w:styleId="Brdtekst2Tegn">
    <w:name w:val="Brødtekst 2 Tegn"/>
    <w:basedOn w:val="Standardskriftforavsnitt"/>
    <w:link w:val="Brdtekst2"/>
    <w:rsid w:val="000D34BF"/>
    <w:rPr>
      <w:rFonts w:ascii="Times New Roman" w:eastAsia="Times New Roman" w:hAnsi="Times New Roman" w:cs="Times New Roman"/>
      <w:i/>
      <w:sz w:val="24"/>
      <w:szCs w:val="20"/>
      <w:lang w:eastAsia="nb-NO"/>
    </w:rPr>
  </w:style>
  <w:style w:type="paragraph" w:styleId="Brdtekst3">
    <w:name w:val="Body Text 3"/>
    <w:basedOn w:val="Normal"/>
    <w:link w:val="Brdtekst3Tegn"/>
    <w:unhideWhenUsed/>
    <w:rsid w:val="000D34BF"/>
    <w:rPr>
      <w:i/>
    </w:rPr>
  </w:style>
  <w:style w:type="character" w:customStyle="1" w:styleId="Brdtekst3Tegn">
    <w:name w:val="Brødtekst 3 Tegn"/>
    <w:basedOn w:val="Standardskriftforavsnitt"/>
    <w:link w:val="Brdtekst3"/>
    <w:rsid w:val="000D34BF"/>
    <w:rPr>
      <w:rFonts w:ascii="Times New Roman" w:eastAsia="Times New Roman" w:hAnsi="Times New Roman" w:cs="Times New Roman"/>
      <w:i/>
      <w:sz w:val="24"/>
      <w:szCs w:val="20"/>
      <w:lang w:eastAsia="nb-NO"/>
    </w:rPr>
  </w:style>
  <w:style w:type="paragraph" w:styleId="Brdtekstinnrykk2">
    <w:name w:val="Body Text Indent 2"/>
    <w:basedOn w:val="Normal"/>
    <w:link w:val="Brdtekstinnrykk2Tegn"/>
    <w:unhideWhenUsed/>
    <w:rsid w:val="000D34BF"/>
    <w:pPr>
      <w:ind w:left="705"/>
    </w:pPr>
    <w:rPr>
      <w:i/>
    </w:rPr>
  </w:style>
  <w:style w:type="character" w:customStyle="1" w:styleId="Brdtekstinnrykk2Tegn">
    <w:name w:val="Brødtekstinnrykk 2 Tegn"/>
    <w:basedOn w:val="Standardskriftforavsnitt"/>
    <w:link w:val="Brdtekstinnrykk2"/>
    <w:rsid w:val="000D34BF"/>
    <w:rPr>
      <w:rFonts w:ascii="Times New Roman" w:eastAsia="Times New Roman" w:hAnsi="Times New Roman" w:cs="Times New Roman"/>
      <w:i/>
      <w:sz w:val="24"/>
      <w:szCs w:val="20"/>
      <w:lang w:eastAsia="nb-NO"/>
    </w:rPr>
  </w:style>
  <w:style w:type="paragraph" w:styleId="Brdtekstinnrykk3">
    <w:name w:val="Body Text Indent 3"/>
    <w:basedOn w:val="Normal"/>
    <w:link w:val="Brdtekstinnrykk3Tegn"/>
    <w:unhideWhenUsed/>
    <w:rsid w:val="000D34BF"/>
    <w:pPr>
      <w:ind w:left="708"/>
    </w:pPr>
    <w:rPr>
      <w:b/>
    </w:rPr>
  </w:style>
  <w:style w:type="character" w:customStyle="1" w:styleId="Brdtekstinnrykk3Tegn">
    <w:name w:val="Brødtekstinnrykk 3 Tegn"/>
    <w:basedOn w:val="Standardskriftforavsnitt"/>
    <w:link w:val="Brdtekstinnrykk3"/>
    <w:rsid w:val="000D34BF"/>
    <w:rPr>
      <w:rFonts w:ascii="Times New Roman" w:eastAsia="Times New Roman" w:hAnsi="Times New Roman" w:cs="Times New Roman"/>
      <w:b/>
      <w:sz w:val="24"/>
      <w:szCs w:val="20"/>
      <w:lang w:eastAsia="nb-NO"/>
    </w:rPr>
  </w:style>
  <w:style w:type="paragraph" w:styleId="Kommentaremne">
    <w:name w:val="annotation subject"/>
    <w:basedOn w:val="Merknadstekst"/>
    <w:next w:val="Merknadstekst"/>
    <w:link w:val="KommentaremneTegn"/>
    <w:unhideWhenUsed/>
    <w:rsid w:val="000D34BF"/>
    <w:rPr>
      <w:b/>
      <w:bCs/>
    </w:rPr>
  </w:style>
  <w:style w:type="character" w:customStyle="1" w:styleId="KommentaremneTegn">
    <w:name w:val="Kommentaremne Tegn"/>
    <w:basedOn w:val="MerknadstekstTegn"/>
    <w:link w:val="Kommentaremne"/>
    <w:rsid w:val="000D34BF"/>
    <w:rPr>
      <w:rFonts w:ascii="Times New Roman" w:eastAsia="Times New Roman" w:hAnsi="Times New Roman" w:cs="Times New Roman"/>
      <w:b/>
      <w:bCs/>
      <w:sz w:val="20"/>
      <w:szCs w:val="20"/>
      <w:lang w:eastAsia="nb-NO"/>
    </w:rPr>
  </w:style>
  <w:style w:type="paragraph" w:styleId="Bobletekst">
    <w:name w:val="Balloon Text"/>
    <w:basedOn w:val="Normal"/>
    <w:link w:val="BobletekstTegn"/>
    <w:unhideWhenUsed/>
    <w:rsid w:val="000D34BF"/>
    <w:rPr>
      <w:rFonts w:ascii="Tahoma" w:hAnsi="Tahoma" w:cs="Tahoma"/>
      <w:sz w:val="16"/>
      <w:szCs w:val="16"/>
    </w:rPr>
  </w:style>
  <w:style w:type="character" w:customStyle="1" w:styleId="BobletekstTegn">
    <w:name w:val="Bobletekst Tegn"/>
    <w:basedOn w:val="Standardskriftforavsnitt"/>
    <w:link w:val="Bobletekst"/>
    <w:rsid w:val="000D34BF"/>
    <w:rPr>
      <w:rFonts w:ascii="Tahoma" w:eastAsia="Times New Roman" w:hAnsi="Tahoma" w:cs="Tahoma"/>
      <w:sz w:val="16"/>
      <w:szCs w:val="16"/>
      <w:lang w:eastAsia="nb-NO"/>
    </w:rPr>
  </w:style>
  <w:style w:type="character" w:styleId="Merknadsreferanse">
    <w:name w:val="annotation reference"/>
    <w:unhideWhenUsed/>
    <w:rsid w:val="000D34BF"/>
    <w:rPr>
      <w:sz w:val="16"/>
      <w:szCs w:val="16"/>
    </w:rPr>
  </w:style>
  <w:style w:type="paragraph" w:styleId="Listeavsnitt">
    <w:name w:val="List Paragraph"/>
    <w:basedOn w:val="Normal"/>
    <w:uiPriority w:val="34"/>
    <w:qFormat/>
    <w:rsid w:val="000D34BF"/>
    <w:pPr>
      <w:overflowPunct w:val="0"/>
      <w:autoSpaceDE w:val="0"/>
      <w:autoSpaceDN w:val="0"/>
      <w:ind w:left="708"/>
    </w:pPr>
    <w:rPr>
      <w:rFonts w:ascii="Arial" w:eastAsiaTheme="minorHAnsi" w:hAnsi="Arial" w:cs="Arial"/>
    </w:rPr>
  </w:style>
  <w:style w:type="paragraph" w:customStyle="1" w:styleId="Vanligtekst-Garamond12pt">
    <w:name w:val="Vanlig tekst - Garamond 12pt"/>
    <w:basedOn w:val="Normal"/>
    <w:uiPriority w:val="99"/>
    <w:rsid w:val="000D34BF"/>
    <w:pPr>
      <w:autoSpaceDE w:val="0"/>
      <w:autoSpaceDN w:val="0"/>
      <w:spacing w:line="288" w:lineRule="auto"/>
    </w:pPr>
    <w:rPr>
      <w:rFonts w:ascii="Garamond" w:eastAsiaTheme="minorHAnsi" w:hAnsi="Garamond"/>
      <w:color w:val="000000"/>
      <w:szCs w:val="24"/>
      <w:lang w:eastAsia="en-US"/>
    </w:rPr>
  </w:style>
  <w:style w:type="paragraph" w:customStyle="1" w:styleId="Tabinrykk">
    <w:name w:val="Tab_inrykk"/>
    <w:basedOn w:val="Normal"/>
    <w:uiPriority w:val="99"/>
    <w:rsid w:val="000D34BF"/>
    <w:pPr>
      <w:autoSpaceDE w:val="0"/>
      <w:autoSpaceDN w:val="0"/>
      <w:spacing w:line="288" w:lineRule="auto"/>
    </w:pPr>
    <w:rPr>
      <w:rFonts w:ascii="Garamond" w:eastAsiaTheme="minorHAnsi" w:hAnsi="Garamond"/>
      <w:color w:val="000000"/>
      <w:szCs w:val="24"/>
      <w:lang w:eastAsia="en-US"/>
    </w:rPr>
  </w:style>
  <w:style w:type="character" w:customStyle="1" w:styleId="Tekst12pt">
    <w:name w:val="Tekst 12 pt"/>
    <w:basedOn w:val="Standardskriftforavsnitt"/>
    <w:uiPriority w:val="99"/>
    <w:rsid w:val="000D34BF"/>
    <w:rPr>
      <w:rFonts w:ascii="Garamond" w:hAnsi="Garamond" w:hint="default"/>
      <w:color w:val="000000"/>
    </w:rPr>
  </w:style>
  <w:style w:type="character" w:customStyle="1" w:styleId="mellomrombulletpunkts">
    <w:name w:val="mellomrom bulletpunkts"/>
    <w:basedOn w:val="Standardskriftforavsnitt"/>
    <w:uiPriority w:val="99"/>
    <w:rsid w:val="000D34BF"/>
  </w:style>
  <w:style w:type="character" w:customStyle="1" w:styleId="overskrift40">
    <w:name w:val="overskrift 4"/>
    <w:basedOn w:val="Standardskriftforavsnitt"/>
    <w:uiPriority w:val="99"/>
    <w:rsid w:val="000D34BF"/>
    <w:rPr>
      <w:rFonts w:ascii="ApexSansMediumT" w:hAnsi="ApexSansMediumT" w:hint="default"/>
      <w:color w:val="0029CF"/>
    </w:rPr>
  </w:style>
  <w:style w:type="paragraph" w:styleId="Revisjon">
    <w:name w:val="Revision"/>
    <w:hidden/>
    <w:uiPriority w:val="99"/>
    <w:semiHidden/>
    <w:rsid w:val="00B41C55"/>
    <w:pPr>
      <w:spacing w:after="0" w:line="240" w:lineRule="auto"/>
    </w:pPr>
    <w:rPr>
      <w:rFonts w:ascii="Times New Roman" w:eastAsia="Times New Roman" w:hAnsi="Times New Roman" w:cs="Times New Roman"/>
      <w:sz w:val="24"/>
      <w:szCs w:val="20"/>
      <w:lang w:eastAsia="nb-NO"/>
    </w:rPr>
  </w:style>
  <w:style w:type="table" w:styleId="Tabellrutenett">
    <w:name w:val="Table Grid"/>
    <w:basedOn w:val="Vanligtabell"/>
    <w:uiPriority w:val="59"/>
    <w:rsid w:val="00CC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42102E"/>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rPr>
  </w:style>
  <w:style w:type="paragraph" w:styleId="Tittel">
    <w:name w:val="Title"/>
    <w:basedOn w:val="Normal"/>
    <w:next w:val="Normal"/>
    <w:link w:val="TittelTegn"/>
    <w:qFormat/>
    <w:rsid w:val="006D344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6D3444"/>
    <w:rPr>
      <w:rFonts w:asciiTheme="majorHAnsi" w:eastAsiaTheme="majorEastAsia" w:hAnsiTheme="majorHAnsi" w:cstheme="majorBidi"/>
      <w:color w:val="17365D" w:themeColor="text2" w:themeShade="BF"/>
      <w:spacing w:val="5"/>
      <w:kern w:val="28"/>
      <w:sz w:val="52"/>
      <w:szCs w:val="52"/>
      <w:lang w:eastAsia="nb-NO"/>
    </w:rPr>
  </w:style>
  <w:style w:type="paragraph" w:styleId="INNH4">
    <w:name w:val="toc 4"/>
    <w:basedOn w:val="Normal"/>
    <w:next w:val="Normal"/>
    <w:autoRedefine/>
    <w:uiPriority w:val="39"/>
    <w:unhideWhenUsed/>
    <w:rsid w:val="00622001"/>
    <w:pPr>
      <w:spacing w:after="0"/>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622001"/>
    <w:pPr>
      <w:spacing w:after="0"/>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622001"/>
    <w:pPr>
      <w:spacing w:after="0"/>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622001"/>
    <w:pPr>
      <w:spacing w:after="0"/>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622001"/>
    <w:pPr>
      <w:spacing w:after="0"/>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622001"/>
    <w:pPr>
      <w:spacing w:after="0"/>
      <w:ind w:left="1760"/>
    </w:pPr>
    <w:rPr>
      <w:rFonts w:asciiTheme="minorHAnsi" w:hAnsiTheme="minorHAnsi" w:cstheme="minorHAnsi"/>
      <w:sz w:val="18"/>
      <w:szCs w:val="18"/>
    </w:rPr>
  </w:style>
  <w:style w:type="paragraph" w:customStyle="1" w:styleId="FriformA">
    <w:name w:val="Fri form A"/>
    <w:rsid w:val="00036669"/>
    <w:pPr>
      <w:spacing w:after="0" w:line="240" w:lineRule="auto"/>
    </w:pPr>
    <w:rPr>
      <w:rFonts w:ascii="Times New Roman" w:eastAsia="ヒラギノ角ゴ Pro W3" w:hAnsi="Times New Roman" w:cs="Times New Roman"/>
      <w:color w:val="000000"/>
      <w:sz w:val="20"/>
      <w:szCs w:val="20"/>
      <w:lang w:val="nn-NO" w:eastAsia="nb-NO"/>
    </w:rPr>
  </w:style>
  <w:style w:type="paragraph" w:customStyle="1" w:styleId="Overskriftavtale">
    <w:name w:val="Overskrift avtale"/>
    <w:rsid w:val="00036669"/>
    <w:pPr>
      <w:keepNext/>
      <w:keepLines/>
      <w:spacing w:before="200" w:after="240" w:line="240" w:lineRule="auto"/>
      <w:outlineLvl w:val="0"/>
    </w:pPr>
    <w:rPr>
      <w:rFonts w:ascii="Arial" w:eastAsia="ヒラギノ角ゴ Pro W3" w:hAnsi="Arial" w:cs="Times New Roman"/>
      <w:b/>
      <w:caps/>
      <w:color w:val="000000"/>
      <w:kern w:val="28"/>
      <w:sz w:val="26"/>
      <w:szCs w:val="20"/>
      <w:lang w:val="nn-NO" w:eastAsia="nb-NO"/>
    </w:rPr>
  </w:style>
  <w:style w:type="paragraph" w:customStyle="1" w:styleId="Kommentaremne1">
    <w:name w:val="Kommentaremne1"/>
    <w:next w:val="Merknadstekst1"/>
    <w:autoRedefine/>
    <w:rsid w:val="00036669"/>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0" w:line="240" w:lineRule="auto"/>
      <w:ind w:left="142"/>
      <w:jc w:val="center"/>
    </w:pPr>
    <w:rPr>
      <w:rFonts w:ascii="Arial" w:eastAsia="ヒラギノ角ゴ Pro W3" w:hAnsi="Arial" w:cs="Arial"/>
      <w:b/>
      <w:color w:val="000000"/>
      <w:sz w:val="20"/>
      <w:szCs w:val="20"/>
      <w:lang w:val="nn-NO" w:eastAsia="nb-NO"/>
    </w:rPr>
  </w:style>
  <w:style w:type="paragraph" w:customStyle="1" w:styleId="Merknadstekst1">
    <w:name w:val="Merknadstekst1"/>
    <w:rsid w:val="00036669"/>
    <w:pPr>
      <w:keepLines/>
      <w:widowControl w:val="0"/>
      <w:spacing w:after="0" w:line="240" w:lineRule="auto"/>
    </w:pPr>
    <w:rPr>
      <w:rFonts w:ascii="Times New Roman" w:eastAsia="ヒラギノ角ゴ Pro W3" w:hAnsi="Times New Roman" w:cs="Times New Roman"/>
      <w:color w:val="000000"/>
      <w:sz w:val="20"/>
      <w:szCs w:val="20"/>
      <w:lang w:val="nn-NO" w:eastAsia="nb-NO"/>
    </w:rPr>
  </w:style>
  <w:style w:type="table" w:customStyle="1" w:styleId="Stortinget">
    <w:name w:val="Stortinget"/>
    <w:basedOn w:val="Vanligtabell"/>
    <w:uiPriority w:val="99"/>
    <w:rsid w:val="004D463D"/>
    <w:pPr>
      <w:spacing w:after="0" w:line="264" w:lineRule="auto"/>
    </w:pPr>
    <w:rPr>
      <w:rFonts w:ascii="Arial" w:eastAsia="Times New Roman" w:hAnsi="Arial" w:cs="Times New Roman"/>
      <w:szCs w:val="20"/>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nummerertliste1">
    <w:name w:val="nummerert liste 1"/>
    <w:basedOn w:val="Normal"/>
    <w:rsid w:val="004D463D"/>
    <w:pPr>
      <w:numPr>
        <w:numId w:val="18"/>
      </w:numPr>
      <w:spacing w:after="180"/>
    </w:pPr>
    <w:rPr>
      <w:rFonts w:ascii="Arial" w:hAnsi="Arial"/>
    </w:rPr>
  </w:style>
  <w:style w:type="paragraph" w:customStyle="1" w:styleId="Bokstavliste2">
    <w:name w:val="Bokstavliste 2"/>
    <w:basedOn w:val="Normal"/>
    <w:rsid w:val="004D463D"/>
    <w:pPr>
      <w:keepLines/>
      <w:widowControl w:val="0"/>
      <w:numPr>
        <w:ilvl w:val="1"/>
        <w:numId w:val="18"/>
      </w:numPr>
      <w:spacing w:after="60"/>
    </w:pPr>
    <w:rPr>
      <w:rFonts w:ascii="Arial" w:hAnsi="Arial"/>
    </w:rPr>
  </w:style>
  <w:style w:type="table" w:customStyle="1" w:styleId="TableGrid1">
    <w:name w:val="Table Grid1"/>
    <w:basedOn w:val="Vanligtabell"/>
    <w:next w:val="Tabellrutenett"/>
    <w:rsid w:val="001B6CA4"/>
    <w:pPr>
      <w:spacing w:after="0" w:line="240" w:lineRule="auto"/>
    </w:pPr>
    <w:rPr>
      <w:rFonts w:ascii="Times New Roman" w:eastAsia="SimSu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8CD647B43B46628485DBF4BB8D468E"/>
        <w:category>
          <w:name w:val="General"/>
          <w:gallery w:val="placeholder"/>
        </w:category>
        <w:types>
          <w:type w:val="bbPlcHdr"/>
        </w:types>
        <w:behaviors>
          <w:behavior w:val="content"/>
        </w:behaviors>
        <w:guid w:val="{5ECCA640-7AB6-4995-AB21-0F8C4FE9C192}"/>
      </w:docPartPr>
      <w:docPartBody>
        <w:p w:rsidR="00F21334" w:rsidRDefault="005314B5" w:rsidP="005314B5">
          <w:pPr>
            <w:pStyle w:val="5A8CD647B43B46628485DBF4BB8D468E"/>
          </w:pPr>
          <w:r w:rsidRPr="00526199">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exSansMediu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B5"/>
    <w:rsid w:val="000C74D6"/>
    <w:rsid w:val="0011325A"/>
    <w:rsid w:val="00153A7D"/>
    <w:rsid w:val="00242EEA"/>
    <w:rsid w:val="00372466"/>
    <w:rsid w:val="00396D7F"/>
    <w:rsid w:val="0043097C"/>
    <w:rsid w:val="004C5EED"/>
    <w:rsid w:val="004E6AED"/>
    <w:rsid w:val="005244A9"/>
    <w:rsid w:val="005314B5"/>
    <w:rsid w:val="00540FCA"/>
    <w:rsid w:val="005F0372"/>
    <w:rsid w:val="00601D86"/>
    <w:rsid w:val="006324FF"/>
    <w:rsid w:val="00775DCC"/>
    <w:rsid w:val="007D7780"/>
    <w:rsid w:val="008176A5"/>
    <w:rsid w:val="009A6257"/>
    <w:rsid w:val="00BF04E2"/>
    <w:rsid w:val="00C63A64"/>
    <w:rsid w:val="00CD3207"/>
    <w:rsid w:val="00E672AC"/>
    <w:rsid w:val="00E9549C"/>
    <w:rsid w:val="00F21334"/>
    <w:rsid w:val="00F359AB"/>
    <w:rsid w:val="00F95636"/>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14B5"/>
    <w:rPr>
      <w:color w:val="808080"/>
    </w:rPr>
  </w:style>
  <w:style w:type="paragraph" w:customStyle="1" w:styleId="5A8CD647B43B46628485DBF4BB8D468E">
    <w:name w:val="5A8CD647B43B46628485DBF4BB8D468E"/>
    <w:rsid w:val="00531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p:properties xmlns:p="http://schemas.microsoft.com/office/2006/metadata/properties" xmlns:xsi="http://www.w3.org/2001/XMLSchema-instance" xmlns:pc="http://schemas.microsoft.com/office/infopath/2007/PartnerControls"><documentManagement><Dokumentklassifisering xmlns="8307ccdf-2016-49d2-b0eb-f69602c3b5b2">Internt</Dokumentklassifisering><Klassifisering xmlns="$ListId:Delte dokumenter;">Internt</Klassifisering></documentManagement></p:properties>
</file>

<file path=customXml/item3.xml><?xml version="1.0" encoding="utf-8"?><ct:contentTypeSchema ct:_="" ma:_="" ma:contentTypeName="Dokument" ma:contentTypeID="0x010100F1092AD8FF05394AA294FF2B63BB923C" ma:contentTypeVersion="5" ma:contentTypeDescription="Opprett et nytt dokument." ma:contentTypeScope="" ma:versionID="6635322bdead2152f06f4e3126d65afc" xmlns:ct="http://schemas.microsoft.com/office/2006/metadata/contentType" xmlns:ma="http://schemas.microsoft.com/office/2006/metadata/properties/metaAttributes">
<xsd:schema targetNamespace="http://schemas.microsoft.com/office/2006/metadata/properties" ma:root="true" ma:fieldsID="cf23125123e690b9128b0aa91b2682d2" ns2:_="" ns3:_="" xmlns:xsd="http://www.w3.org/2001/XMLSchema" xmlns:xs="http://www.w3.org/2001/XMLSchema" xmlns:p="http://schemas.microsoft.com/office/2006/metadata/properties" xmlns:ns2="8307ccdf-2016-49d2-b0eb-f69602c3b5b2" xmlns:ns3="$ListId:Delte dokumenter;">
<xsd:import namespace="8307ccdf-2016-49d2-b0eb-f69602c3b5b2"/>
<xsd:import namespace="$ListId:Delte dokumenter;"/>
<xsd:element name="properties">
<xsd:complexType>
<xsd:sequence>
<xsd:element name="documentManagement">
<xsd:complexType>
<xsd:all>
<xsd:element ref="ns2:_dlc_DocId" minOccurs="0"/>
<xsd:element ref="ns2:_dlc_DocIdUrl" minOccurs="0"/>
<xsd:element ref="ns2:_dlc_DocIdPersistId" minOccurs="0"/>
<xsd:element ref="ns3:Klassifisering"/>
<xsd:element ref="ns2:Dokumentklassifisering" minOccurs="0"/>
</xsd:all>
</xsd:complexType>
</xsd:element>
</xsd:sequence>
</xsd:complexType>
</xsd:element>
</xsd:schema>
<xsd:schema targetNamespace="8307ccdf-2016-49d2-b0eb-f69602c3b5b2"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kumentklassifisering" ma:index="12" nillable="true" ma:displayName="Dokumentklassifisering" ma:default="Internt" ma:description="Les mer om klassifisering under Hjelp: http://sharepoint/felles/Portal/hjelp/Sider/Dokumentklassifisering.aspx" ma:format="RadioButtons" ma:internalName="Dokumentklassifisering">
<xsd:simpleType>
<xsd:restriction base="dms:Choice">
<xsd:enumeration value="Åpent"/>
<xsd:enumeration value="Internt"/>
<xsd:enumeration value="Fortrolig"/>
</xsd:restriction>
</xsd:simpleType>
</xsd:element>
</xsd:schema>
<xsd:schema targetNamespace="$ListId:Delte dokumenter;"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Klassifisering" ma:index="11" ma:displayName="Klassifisering" ma:default="Internt" ma:description="Angi sikkerhetsnivå for dokumentet." ma:format="RadioButtons" ma:internalName="Klassifisering">
<xsd:simpleType>
<xsd:restriction base="dms:Choice">
<xsd:enumeration value="Åpent"/>
<xsd:enumeration value="Internt"/>
<xsd:enumeration value="Fortrolig"/>
</xsd:restrictio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A8B44-9149-4CE8-847A-75B51C60FFD1}">
  <ds:schemaRefs>
    <ds:schemaRef ds:uri="http://schemas.openxmlformats.org/officeDocument/2006/bibliography"/>
  </ds:schemaRefs>
</ds:datastoreItem>
</file>

<file path=customXml/itemProps2.xml><?xml version="1.0" encoding="utf-8"?>
<ds:datastoreItem xmlns:ds="http://schemas.openxmlformats.org/officeDocument/2006/customXml" ds:itemID="{E79FF3C6-8E0D-43BD-9F3F-63A2DD4838C0}">
  <ds:schemaRefs>
    <ds:schemaRef ds:uri="http://schemas.microsoft.com/office/2006/metadata/properties"/>
    <ds:schemaRef ds:uri="http://schemas.microsoft.com/office/infopath/2007/PartnerControls"/>
    <ds:schemaRef ds:uri="8307ccdf-2016-49d2-b0eb-f69602c3b5b2"/>
    <ds:schemaRef ds:uri="$ListId:Delte dokumenter;"/>
  </ds:schemaRefs>
</ds:datastoreItem>
</file>

<file path=customXml/itemProps3.xml><?xml version="1.0" encoding="utf-8"?>
<ds:datastoreItem xmlns:ds="http://schemas.openxmlformats.org/officeDocument/2006/customXml" ds:itemID="{6B7CBBD0-8E9F-4A7C-8111-575546B0A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07ccdf-2016-49d2-b0eb-f69602c3b5b2"/>
    <ds:schemaRef ds:uri="$ListId:Delte dokumenter;"/>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AA424-75EC-48D5-A9F6-11EF55472882}">
  <ds:schemaRefs>
    <ds:schemaRef ds:uri="http://schemas.microsoft.com/sharepoint/events"/>
  </ds:schemaRefs>
</ds:datastoreItem>
</file>

<file path=customXml/itemProps5.xml><?xml version="1.0" encoding="utf-8"?>
<ds:datastoreItem xmlns:ds="http://schemas.openxmlformats.org/officeDocument/2006/customXml" ds:itemID="{F241E54B-19C8-471F-8002-09249B7A89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4515</Words>
  <Characters>23931</Characters>
  <Application>Microsoft Office Word</Application>
  <DocSecurity>0</DocSecurity>
  <Lines>199</Lines>
  <Paragraphs>56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Leyre Amstrup</dc:creator>
  <cp:keywords/>
  <dc:description/>
  <cp:lastModifiedBy>Mattias Momrak</cp:lastModifiedBy>
  <cp:revision>28</cp:revision>
  <cp:lastPrinted>2022-04-11T11:47:00Z</cp:lastPrinted>
  <dcterms:created xsi:type="dcterms:W3CDTF">2022-04-10T22:55:00Z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0x010100F1092AD8FF05394AA294FF2B63BB923C</vt:lpwstr>
  </property>
</Properties>
</file>